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8C4A3" w14:textId="65B53575" w:rsidR="009E3E5F" w:rsidRPr="00EF76F0" w:rsidRDefault="009E3E5F" w:rsidP="009E3E5F">
      <w:pPr>
        <w:spacing w:before="100" w:beforeAutospacing="1" w:after="100" w:afterAutospacing="1"/>
        <w:rPr>
          <w:rFonts w:eastAsia="Times New Roman"/>
          <w:b/>
          <w:bCs/>
          <w:color w:val="000000"/>
          <w:sz w:val="40"/>
          <w:szCs w:val="40"/>
          <w:lang w:eastAsia="da-DK"/>
        </w:rPr>
      </w:pPr>
      <w:r w:rsidRPr="00453798">
        <w:rPr>
          <w:rFonts w:eastAsia="Times New Roman"/>
          <w:b/>
          <w:bCs/>
          <w:color w:val="000000"/>
          <w:sz w:val="40"/>
          <w:szCs w:val="40"/>
          <w:u w:val="single"/>
          <w:lang w:eastAsia="da-DK"/>
        </w:rPr>
        <w:t>Dobbelt-Kamps-Turnering:</w:t>
      </w:r>
      <w:r w:rsidRPr="004811B6">
        <w:rPr>
          <w:rFonts w:eastAsia="Times New Roman"/>
          <w:b/>
          <w:bCs/>
          <w:color w:val="000000"/>
          <w:sz w:val="40"/>
          <w:szCs w:val="40"/>
          <w:lang w:eastAsia="da-DK"/>
        </w:rPr>
        <w:br/>
      </w:r>
      <w:r w:rsidRPr="00453798">
        <w:rPr>
          <w:rFonts w:eastAsia="Times New Roman"/>
          <w:b/>
          <w:bCs/>
          <w:color w:val="000000"/>
          <w:sz w:val="36"/>
          <w:szCs w:val="36"/>
          <w:lang w:eastAsia="da-DK"/>
        </w:rPr>
        <w:t>- U-9</w:t>
      </w:r>
      <w:r w:rsidR="000A4287">
        <w:rPr>
          <w:rFonts w:eastAsia="Times New Roman"/>
          <w:b/>
          <w:bCs/>
          <w:color w:val="000000"/>
          <w:sz w:val="36"/>
          <w:szCs w:val="36"/>
          <w:lang w:eastAsia="da-DK"/>
        </w:rPr>
        <w:t>:</w:t>
      </w:r>
      <w:r w:rsidRPr="00453798">
        <w:rPr>
          <w:rFonts w:eastAsia="Times New Roman"/>
          <w:b/>
          <w:bCs/>
          <w:color w:val="000000"/>
          <w:sz w:val="36"/>
          <w:szCs w:val="36"/>
          <w:lang w:eastAsia="da-DK"/>
        </w:rPr>
        <w:t xml:space="preserve"> A, B</w:t>
      </w:r>
      <w:r w:rsidR="006F2C47">
        <w:rPr>
          <w:rFonts w:eastAsia="Times New Roman"/>
          <w:b/>
          <w:bCs/>
          <w:color w:val="000000"/>
          <w:sz w:val="36"/>
          <w:szCs w:val="36"/>
          <w:lang w:eastAsia="da-DK"/>
        </w:rPr>
        <w:t>, C</w:t>
      </w:r>
      <w:r w:rsidRPr="00453798">
        <w:rPr>
          <w:rFonts w:eastAsia="Times New Roman"/>
          <w:b/>
          <w:bCs/>
          <w:color w:val="000000"/>
          <w:sz w:val="36"/>
          <w:szCs w:val="36"/>
          <w:lang w:eastAsia="da-DK"/>
        </w:rPr>
        <w:t xml:space="preserve"> &amp; Mix</w:t>
      </w:r>
      <w:r w:rsidRPr="00453798">
        <w:rPr>
          <w:rFonts w:eastAsia="Times New Roman"/>
          <w:b/>
          <w:bCs/>
          <w:color w:val="000000"/>
          <w:sz w:val="36"/>
          <w:szCs w:val="36"/>
          <w:lang w:eastAsia="da-DK"/>
        </w:rPr>
        <w:br/>
        <w:t>- U-11</w:t>
      </w:r>
      <w:r w:rsidR="000A4287">
        <w:rPr>
          <w:rFonts w:eastAsia="Times New Roman"/>
          <w:b/>
          <w:bCs/>
          <w:color w:val="000000"/>
          <w:sz w:val="36"/>
          <w:szCs w:val="36"/>
          <w:lang w:eastAsia="da-DK"/>
        </w:rPr>
        <w:t>:</w:t>
      </w:r>
      <w:r w:rsidRPr="00453798">
        <w:rPr>
          <w:rFonts w:eastAsia="Times New Roman"/>
          <w:b/>
          <w:bCs/>
          <w:color w:val="000000"/>
          <w:sz w:val="36"/>
          <w:szCs w:val="36"/>
          <w:lang w:eastAsia="da-DK"/>
        </w:rPr>
        <w:t xml:space="preserve"> A, B, C &amp; D </w:t>
      </w:r>
      <w:r w:rsidRPr="00453798">
        <w:rPr>
          <w:rFonts w:eastAsia="Times New Roman"/>
          <w:b/>
          <w:bCs/>
          <w:color w:val="000000"/>
          <w:sz w:val="36"/>
          <w:szCs w:val="36"/>
          <w:lang w:eastAsia="da-DK"/>
        </w:rPr>
        <w:br/>
        <w:t>- U-13</w:t>
      </w:r>
      <w:r w:rsidR="000A4287">
        <w:rPr>
          <w:rFonts w:eastAsia="Times New Roman"/>
          <w:b/>
          <w:bCs/>
          <w:color w:val="000000"/>
          <w:sz w:val="36"/>
          <w:szCs w:val="36"/>
          <w:lang w:eastAsia="da-DK"/>
        </w:rPr>
        <w:t>:</w:t>
      </w:r>
      <w:r w:rsidRPr="00453798">
        <w:rPr>
          <w:rFonts w:eastAsia="Times New Roman"/>
          <w:b/>
          <w:bCs/>
          <w:color w:val="000000"/>
          <w:sz w:val="36"/>
          <w:szCs w:val="36"/>
          <w:lang w:eastAsia="da-DK"/>
        </w:rPr>
        <w:t xml:space="preserve"> </w:t>
      </w:r>
      <w:r w:rsidR="00D14DF0">
        <w:rPr>
          <w:rFonts w:eastAsia="Times New Roman"/>
          <w:b/>
          <w:bCs/>
          <w:color w:val="000000"/>
          <w:sz w:val="36"/>
          <w:szCs w:val="36"/>
          <w:lang w:eastAsia="da-DK"/>
        </w:rPr>
        <w:t>D</w:t>
      </w:r>
      <w:r w:rsidR="000A4287">
        <w:rPr>
          <w:rFonts w:eastAsia="Times New Roman"/>
          <w:b/>
          <w:bCs/>
          <w:color w:val="000000"/>
          <w:sz w:val="36"/>
          <w:szCs w:val="36"/>
          <w:lang w:eastAsia="da-DK"/>
        </w:rPr>
        <w:t xml:space="preserve"> &amp; ”4 + 1”</w:t>
      </w:r>
    </w:p>
    <w:p w14:paraId="136F5DD4" w14:textId="285E2EBB" w:rsidR="009E3E5F" w:rsidRPr="004811B6" w:rsidRDefault="009E3E5F" w:rsidP="009E3E5F">
      <w:pPr>
        <w:spacing w:after="160" w:line="259" w:lineRule="auto"/>
        <w:contextualSpacing/>
        <w:rPr>
          <w:b/>
          <w:bCs/>
          <w:sz w:val="28"/>
          <w:szCs w:val="28"/>
        </w:rPr>
      </w:pPr>
      <w:r w:rsidRPr="004811B6">
        <w:rPr>
          <w:b/>
          <w:bCs/>
          <w:sz w:val="28"/>
          <w:szCs w:val="28"/>
        </w:rPr>
        <w:t>Kampdatoer</w:t>
      </w:r>
      <w:r w:rsidR="00C7449A">
        <w:rPr>
          <w:b/>
          <w:bCs/>
          <w:sz w:val="28"/>
          <w:szCs w:val="28"/>
        </w:rPr>
        <w:t>:</w:t>
      </w:r>
      <w:r w:rsidRPr="004811B6">
        <w:rPr>
          <w:b/>
          <w:bCs/>
          <w:sz w:val="28"/>
          <w:szCs w:val="28"/>
        </w:rPr>
        <w:t xml:space="preserve"> </w:t>
      </w:r>
      <w:r w:rsidR="00C7449A">
        <w:rPr>
          <w:b/>
          <w:bCs/>
          <w:sz w:val="28"/>
          <w:szCs w:val="28"/>
          <w:u w:val="single"/>
        </w:rPr>
        <w:t>L</w:t>
      </w:r>
      <w:r w:rsidRPr="008F7039">
        <w:rPr>
          <w:b/>
          <w:bCs/>
          <w:sz w:val="28"/>
          <w:szCs w:val="28"/>
          <w:u w:val="single"/>
        </w:rPr>
        <w:t>ørdage</w:t>
      </w:r>
      <w:r w:rsidRPr="004811B6">
        <w:rPr>
          <w:b/>
          <w:bCs/>
          <w:sz w:val="28"/>
          <w:szCs w:val="28"/>
        </w:rPr>
        <w:t xml:space="preserve"> i følgende uger</w:t>
      </w:r>
      <w:r w:rsidR="00C7449A">
        <w:rPr>
          <w:b/>
          <w:bCs/>
          <w:sz w:val="28"/>
          <w:szCs w:val="28"/>
        </w:rPr>
        <w:t xml:space="preserve">: </w:t>
      </w:r>
      <w:r w:rsidR="00C7449A">
        <w:rPr>
          <w:b/>
          <w:bCs/>
          <w:sz w:val="28"/>
          <w:szCs w:val="28"/>
        </w:rPr>
        <w:br/>
      </w:r>
      <w:r w:rsidR="00C7449A" w:rsidRPr="0000445C">
        <w:rPr>
          <w:b/>
          <w:bCs/>
          <w:sz w:val="22"/>
          <w:szCs w:val="22"/>
        </w:rPr>
        <w:t xml:space="preserve">– på nær i </w:t>
      </w:r>
      <w:r w:rsidR="006933A0" w:rsidRPr="003C7DC8">
        <w:rPr>
          <w:b/>
          <w:bCs/>
          <w:sz w:val="22"/>
          <w:szCs w:val="22"/>
          <w:u w:val="single"/>
        </w:rPr>
        <w:t xml:space="preserve">4. &amp; </w:t>
      </w:r>
      <w:r w:rsidR="00C7449A" w:rsidRPr="003C7DC8">
        <w:rPr>
          <w:b/>
          <w:bCs/>
          <w:sz w:val="22"/>
          <w:szCs w:val="22"/>
          <w:u w:val="single"/>
        </w:rPr>
        <w:t>5. runde</w:t>
      </w:r>
      <w:r w:rsidR="00D022E9">
        <w:rPr>
          <w:b/>
          <w:bCs/>
          <w:sz w:val="22"/>
          <w:szCs w:val="22"/>
        </w:rPr>
        <w:t>,</w:t>
      </w:r>
      <w:r w:rsidR="006933A0" w:rsidRPr="0000445C">
        <w:rPr>
          <w:b/>
          <w:bCs/>
          <w:sz w:val="22"/>
          <w:szCs w:val="22"/>
        </w:rPr>
        <w:t xml:space="preserve"> </w:t>
      </w:r>
      <w:r w:rsidR="00C7449A" w:rsidRPr="0000445C">
        <w:rPr>
          <w:b/>
          <w:bCs/>
          <w:sz w:val="22"/>
          <w:szCs w:val="22"/>
        </w:rPr>
        <w:t>hvor kampene spilles om søndagen</w:t>
      </w:r>
      <w:r w:rsidRPr="0000445C">
        <w:rPr>
          <w:b/>
          <w:bCs/>
          <w:sz w:val="22"/>
          <w:szCs w:val="22"/>
        </w:rPr>
        <w:t>:</w:t>
      </w:r>
    </w:p>
    <w:p w14:paraId="326F4E01" w14:textId="77777777" w:rsidR="009E3E5F" w:rsidRPr="004811B6" w:rsidRDefault="009E3E5F" w:rsidP="009E3E5F">
      <w:pPr>
        <w:spacing w:after="160" w:line="259" w:lineRule="auto"/>
        <w:contextualSpacing/>
        <w:rPr>
          <w:b/>
          <w:bCs/>
        </w:rPr>
      </w:pPr>
    </w:p>
    <w:tbl>
      <w:tblPr>
        <w:tblStyle w:val="Tabel-Gitter"/>
        <w:tblW w:w="10060" w:type="dxa"/>
        <w:tblLook w:val="04A0" w:firstRow="1" w:lastRow="0" w:firstColumn="1" w:lastColumn="0" w:noHBand="0" w:noVBand="1"/>
      </w:tblPr>
      <w:tblGrid>
        <w:gridCol w:w="1604"/>
        <w:gridCol w:w="1368"/>
        <w:gridCol w:w="1276"/>
        <w:gridCol w:w="1276"/>
        <w:gridCol w:w="2268"/>
        <w:gridCol w:w="2268"/>
      </w:tblGrid>
      <w:tr w:rsidR="009E3E5F" w:rsidRPr="004811B6" w14:paraId="36803CE7" w14:textId="77777777" w:rsidTr="00D022E9">
        <w:tc>
          <w:tcPr>
            <w:tcW w:w="1604" w:type="dxa"/>
          </w:tcPr>
          <w:p w14:paraId="73105AD8" w14:textId="77777777" w:rsidR="009E3E5F" w:rsidRPr="004811B6" w:rsidRDefault="009E3E5F" w:rsidP="00AB369E">
            <w:pPr>
              <w:spacing w:after="160" w:line="259" w:lineRule="auto"/>
              <w:contextualSpacing/>
              <w:rPr>
                <w:b/>
                <w:bCs/>
                <w:sz w:val="24"/>
                <w:szCs w:val="24"/>
              </w:rPr>
            </w:pPr>
          </w:p>
        </w:tc>
        <w:tc>
          <w:tcPr>
            <w:tcW w:w="1368" w:type="dxa"/>
          </w:tcPr>
          <w:p w14:paraId="557A128B" w14:textId="77777777" w:rsidR="009E3E5F" w:rsidRPr="004811B6" w:rsidRDefault="009E3E5F" w:rsidP="00AB369E">
            <w:pPr>
              <w:spacing w:after="160" w:line="259" w:lineRule="auto"/>
              <w:contextualSpacing/>
              <w:rPr>
                <w:b/>
                <w:bCs/>
                <w:sz w:val="22"/>
                <w:szCs w:val="22"/>
              </w:rPr>
            </w:pPr>
            <w:r w:rsidRPr="004811B6">
              <w:rPr>
                <w:b/>
                <w:bCs/>
                <w:sz w:val="22"/>
                <w:szCs w:val="22"/>
              </w:rPr>
              <w:t>1. runde</w:t>
            </w:r>
          </w:p>
        </w:tc>
        <w:tc>
          <w:tcPr>
            <w:tcW w:w="1276" w:type="dxa"/>
          </w:tcPr>
          <w:p w14:paraId="472644EC" w14:textId="77777777" w:rsidR="009E3E5F" w:rsidRPr="004811B6" w:rsidRDefault="009E3E5F" w:rsidP="00AB369E">
            <w:pPr>
              <w:spacing w:after="160" w:line="259" w:lineRule="auto"/>
              <w:contextualSpacing/>
              <w:rPr>
                <w:b/>
                <w:bCs/>
                <w:sz w:val="24"/>
                <w:szCs w:val="24"/>
              </w:rPr>
            </w:pPr>
            <w:r w:rsidRPr="004811B6">
              <w:rPr>
                <w:b/>
                <w:bCs/>
                <w:sz w:val="22"/>
                <w:szCs w:val="22"/>
              </w:rPr>
              <w:t>2. runde</w:t>
            </w:r>
          </w:p>
        </w:tc>
        <w:tc>
          <w:tcPr>
            <w:tcW w:w="1276" w:type="dxa"/>
          </w:tcPr>
          <w:p w14:paraId="222EF730" w14:textId="77777777" w:rsidR="009E3E5F" w:rsidRPr="004811B6" w:rsidRDefault="009E3E5F" w:rsidP="00AB369E">
            <w:pPr>
              <w:spacing w:after="160" w:line="259" w:lineRule="auto"/>
              <w:contextualSpacing/>
              <w:rPr>
                <w:b/>
                <w:bCs/>
                <w:sz w:val="24"/>
                <w:szCs w:val="24"/>
              </w:rPr>
            </w:pPr>
            <w:r w:rsidRPr="004811B6">
              <w:rPr>
                <w:b/>
                <w:bCs/>
                <w:sz w:val="22"/>
                <w:szCs w:val="22"/>
              </w:rPr>
              <w:t>3. runde</w:t>
            </w:r>
          </w:p>
        </w:tc>
        <w:tc>
          <w:tcPr>
            <w:tcW w:w="2268" w:type="dxa"/>
          </w:tcPr>
          <w:p w14:paraId="7ECDC406" w14:textId="77777777" w:rsidR="009E3E5F" w:rsidRPr="004811B6" w:rsidRDefault="009E3E5F" w:rsidP="00AB369E">
            <w:pPr>
              <w:spacing w:after="160" w:line="259" w:lineRule="auto"/>
              <w:contextualSpacing/>
              <w:rPr>
                <w:b/>
                <w:bCs/>
                <w:sz w:val="24"/>
                <w:szCs w:val="24"/>
              </w:rPr>
            </w:pPr>
            <w:r w:rsidRPr="004811B6">
              <w:rPr>
                <w:b/>
                <w:bCs/>
                <w:sz w:val="22"/>
                <w:szCs w:val="22"/>
              </w:rPr>
              <w:t>4. runde</w:t>
            </w:r>
          </w:p>
        </w:tc>
        <w:tc>
          <w:tcPr>
            <w:tcW w:w="2268" w:type="dxa"/>
          </w:tcPr>
          <w:p w14:paraId="36E62758" w14:textId="77777777" w:rsidR="009E3E5F" w:rsidRPr="004811B6" w:rsidRDefault="009E3E5F" w:rsidP="00AB369E">
            <w:pPr>
              <w:spacing w:after="160" w:line="259" w:lineRule="auto"/>
              <w:contextualSpacing/>
              <w:rPr>
                <w:b/>
                <w:bCs/>
                <w:sz w:val="24"/>
                <w:szCs w:val="24"/>
              </w:rPr>
            </w:pPr>
            <w:r w:rsidRPr="004811B6">
              <w:rPr>
                <w:b/>
                <w:bCs/>
                <w:sz w:val="22"/>
                <w:szCs w:val="22"/>
              </w:rPr>
              <w:t>5. runde</w:t>
            </w:r>
          </w:p>
        </w:tc>
      </w:tr>
      <w:tr w:rsidR="009E3E5F" w:rsidRPr="004811B6" w14:paraId="227E2E74" w14:textId="77777777" w:rsidTr="00D022E9">
        <w:tc>
          <w:tcPr>
            <w:tcW w:w="1604" w:type="dxa"/>
          </w:tcPr>
          <w:p w14:paraId="70AD2CE7" w14:textId="77777777" w:rsidR="009E3E5F" w:rsidRPr="00EA17E5" w:rsidRDefault="009E3E5F" w:rsidP="00AB369E">
            <w:pPr>
              <w:spacing w:after="160" w:line="259" w:lineRule="auto"/>
              <w:contextualSpacing/>
              <w:rPr>
                <w:b/>
                <w:bCs/>
              </w:rPr>
            </w:pPr>
            <w:r w:rsidRPr="00EA17E5">
              <w:rPr>
                <w:b/>
                <w:bCs/>
              </w:rPr>
              <w:t>Drenge &amp; Mix</w:t>
            </w:r>
          </w:p>
        </w:tc>
        <w:tc>
          <w:tcPr>
            <w:tcW w:w="1368" w:type="dxa"/>
          </w:tcPr>
          <w:p w14:paraId="3EA08298" w14:textId="77777777" w:rsidR="009E3E5F" w:rsidRPr="004811B6" w:rsidRDefault="009E3E5F" w:rsidP="00AB369E">
            <w:pPr>
              <w:spacing w:after="160" w:line="259" w:lineRule="auto"/>
              <w:contextualSpacing/>
            </w:pPr>
            <w:r w:rsidRPr="004811B6">
              <w:t>Uge 39</w:t>
            </w:r>
          </w:p>
        </w:tc>
        <w:tc>
          <w:tcPr>
            <w:tcW w:w="1276" w:type="dxa"/>
          </w:tcPr>
          <w:p w14:paraId="2EBED19E" w14:textId="77777777" w:rsidR="009E3E5F" w:rsidRPr="004811B6" w:rsidRDefault="009E3E5F" w:rsidP="00AB369E">
            <w:pPr>
              <w:spacing w:after="160" w:line="259" w:lineRule="auto"/>
              <w:contextualSpacing/>
            </w:pPr>
            <w:r w:rsidRPr="004811B6">
              <w:t>Uge 42</w:t>
            </w:r>
          </w:p>
        </w:tc>
        <w:tc>
          <w:tcPr>
            <w:tcW w:w="1276" w:type="dxa"/>
          </w:tcPr>
          <w:p w14:paraId="697C706A" w14:textId="77777777" w:rsidR="009E3E5F" w:rsidRPr="004811B6" w:rsidRDefault="009E3E5F" w:rsidP="00AB369E">
            <w:pPr>
              <w:spacing w:after="160" w:line="259" w:lineRule="auto"/>
              <w:contextualSpacing/>
            </w:pPr>
            <w:r w:rsidRPr="004811B6">
              <w:t>Uge 44</w:t>
            </w:r>
          </w:p>
        </w:tc>
        <w:tc>
          <w:tcPr>
            <w:tcW w:w="2268" w:type="dxa"/>
          </w:tcPr>
          <w:p w14:paraId="65F1806D" w14:textId="7BA331C9" w:rsidR="009E3E5F" w:rsidRPr="004811B6" w:rsidRDefault="009E3E5F" w:rsidP="00AB369E">
            <w:pPr>
              <w:spacing w:after="160" w:line="259" w:lineRule="auto"/>
              <w:contextualSpacing/>
            </w:pPr>
            <w:r w:rsidRPr="004811B6">
              <w:t>Uge 46</w:t>
            </w:r>
            <w:r w:rsidR="009B30CA">
              <w:t xml:space="preserve"> </w:t>
            </w:r>
            <w:r w:rsidR="005D26BA">
              <w:t>(</w:t>
            </w:r>
            <w:r w:rsidR="009B30CA">
              <w:t>søndag)</w:t>
            </w:r>
          </w:p>
        </w:tc>
        <w:tc>
          <w:tcPr>
            <w:tcW w:w="2268" w:type="dxa"/>
          </w:tcPr>
          <w:p w14:paraId="7CD8C157" w14:textId="6F3F0859" w:rsidR="009E3E5F" w:rsidRPr="004811B6" w:rsidRDefault="009E3E5F" w:rsidP="00AB369E">
            <w:pPr>
              <w:spacing w:after="160" w:line="259" w:lineRule="auto"/>
              <w:contextualSpacing/>
            </w:pPr>
            <w:r w:rsidRPr="004811B6">
              <w:t>Uge 48</w:t>
            </w:r>
            <w:r w:rsidR="004856CD">
              <w:t xml:space="preserve"> (søndag)</w:t>
            </w:r>
          </w:p>
        </w:tc>
      </w:tr>
      <w:tr w:rsidR="009E3E5F" w:rsidRPr="004811B6" w14:paraId="138B1B13" w14:textId="77777777" w:rsidTr="00D022E9">
        <w:tc>
          <w:tcPr>
            <w:tcW w:w="1604" w:type="dxa"/>
          </w:tcPr>
          <w:p w14:paraId="5DC8D7C1" w14:textId="77777777" w:rsidR="009E3E5F" w:rsidRPr="00EA17E5" w:rsidRDefault="009E3E5F" w:rsidP="00AB369E">
            <w:pPr>
              <w:spacing w:after="160" w:line="259" w:lineRule="auto"/>
              <w:contextualSpacing/>
              <w:rPr>
                <w:b/>
                <w:bCs/>
              </w:rPr>
            </w:pPr>
            <w:r w:rsidRPr="00EA17E5">
              <w:rPr>
                <w:b/>
                <w:bCs/>
              </w:rPr>
              <w:t>Piger</w:t>
            </w:r>
          </w:p>
        </w:tc>
        <w:tc>
          <w:tcPr>
            <w:tcW w:w="1368" w:type="dxa"/>
          </w:tcPr>
          <w:p w14:paraId="7D09E91E" w14:textId="77777777" w:rsidR="009E3E5F" w:rsidRPr="004811B6" w:rsidRDefault="009E3E5F" w:rsidP="00AB369E">
            <w:pPr>
              <w:spacing w:after="160" w:line="259" w:lineRule="auto"/>
              <w:contextualSpacing/>
            </w:pPr>
            <w:r w:rsidRPr="004811B6">
              <w:t>Uge 40</w:t>
            </w:r>
          </w:p>
        </w:tc>
        <w:tc>
          <w:tcPr>
            <w:tcW w:w="1276" w:type="dxa"/>
          </w:tcPr>
          <w:p w14:paraId="00411438" w14:textId="77777777" w:rsidR="009E3E5F" w:rsidRPr="004811B6" w:rsidRDefault="009E3E5F" w:rsidP="00AB369E">
            <w:pPr>
              <w:spacing w:after="160" w:line="259" w:lineRule="auto"/>
              <w:contextualSpacing/>
            </w:pPr>
            <w:r w:rsidRPr="004811B6">
              <w:t>Uge 43</w:t>
            </w:r>
          </w:p>
        </w:tc>
        <w:tc>
          <w:tcPr>
            <w:tcW w:w="1276" w:type="dxa"/>
          </w:tcPr>
          <w:p w14:paraId="5BB1669C" w14:textId="25E840AD" w:rsidR="009E3E5F" w:rsidRPr="004811B6" w:rsidRDefault="009E3E5F" w:rsidP="00AB369E">
            <w:pPr>
              <w:spacing w:after="160" w:line="259" w:lineRule="auto"/>
              <w:contextualSpacing/>
            </w:pPr>
            <w:r w:rsidRPr="004811B6">
              <w:t>Uge 45</w:t>
            </w:r>
            <w:r w:rsidR="009B30CA">
              <w:t xml:space="preserve"> </w:t>
            </w:r>
          </w:p>
        </w:tc>
        <w:tc>
          <w:tcPr>
            <w:tcW w:w="2268" w:type="dxa"/>
          </w:tcPr>
          <w:p w14:paraId="3FBA4657" w14:textId="6C088498" w:rsidR="009E3E5F" w:rsidRPr="004811B6" w:rsidRDefault="009E3E5F" w:rsidP="00AB369E">
            <w:pPr>
              <w:spacing w:after="160" w:line="259" w:lineRule="auto"/>
              <w:contextualSpacing/>
            </w:pPr>
            <w:r w:rsidRPr="004811B6">
              <w:t>Uge 47</w:t>
            </w:r>
            <w:r w:rsidR="00D022E9">
              <w:t xml:space="preserve"> (søndag)</w:t>
            </w:r>
          </w:p>
        </w:tc>
        <w:tc>
          <w:tcPr>
            <w:tcW w:w="2268" w:type="dxa"/>
          </w:tcPr>
          <w:p w14:paraId="68294D65" w14:textId="28C9760B" w:rsidR="009E3E5F" w:rsidRPr="004811B6" w:rsidRDefault="009E3E5F" w:rsidP="00AB369E">
            <w:pPr>
              <w:spacing w:after="160" w:line="259" w:lineRule="auto"/>
              <w:contextualSpacing/>
            </w:pPr>
            <w:r w:rsidRPr="004811B6">
              <w:t>Uge 49</w:t>
            </w:r>
            <w:r w:rsidR="00C7449A">
              <w:t xml:space="preserve"> (søndag)</w:t>
            </w:r>
            <w:r w:rsidR="004856CD">
              <w:t xml:space="preserve"> </w:t>
            </w:r>
          </w:p>
        </w:tc>
      </w:tr>
    </w:tbl>
    <w:p w14:paraId="5A9A5349" w14:textId="77777777" w:rsidR="009E3E5F" w:rsidRPr="004811B6" w:rsidRDefault="009E3E5F" w:rsidP="009E3E5F">
      <w:pPr>
        <w:spacing w:after="160" w:line="259" w:lineRule="auto"/>
        <w:contextualSpacing/>
        <w:rPr>
          <w:b/>
          <w:bCs/>
        </w:rPr>
      </w:pPr>
    </w:p>
    <w:p w14:paraId="7B273CD7" w14:textId="66E3C428" w:rsidR="009E3E5F" w:rsidRPr="004811B6" w:rsidRDefault="009E3E5F" w:rsidP="009E3E5F">
      <w:r>
        <w:t>Man får</w:t>
      </w:r>
      <w:r w:rsidRPr="004811B6">
        <w:t xml:space="preserve"> som udgangspunkt kampprogrammet senest om onsdagen</w:t>
      </w:r>
      <w:r w:rsidR="003E3E4D">
        <w:t xml:space="preserve"> efter </w:t>
      </w:r>
      <w:r w:rsidR="00E208B9">
        <w:t>selvsamme tilmeldingsfrist til de</w:t>
      </w:r>
      <w:r w:rsidR="00420B86">
        <w:t>n</w:t>
      </w:r>
      <w:r w:rsidR="00E208B9">
        <w:t xml:space="preserve"> enkelte stævne</w:t>
      </w:r>
      <w:r w:rsidR="00420B86">
        <w:t>dag</w:t>
      </w:r>
      <w:r w:rsidR="00E208B9">
        <w:t>.</w:t>
      </w:r>
      <w:r w:rsidR="00B2253F">
        <w:t xml:space="preserve"> I de flest tilfælde svarer det til, at kampprogrammet udsendes 5,5 uge </w:t>
      </w:r>
      <w:r w:rsidR="008B2ABF">
        <w:t>før</w:t>
      </w:r>
      <w:r w:rsidR="00420B86">
        <w:t xml:space="preserve"> kampene spilles</w:t>
      </w:r>
    </w:p>
    <w:p w14:paraId="2B55F6AC" w14:textId="77777777" w:rsidR="009E3E5F" w:rsidRPr="004811B6" w:rsidRDefault="009E3E5F" w:rsidP="009E3E5F"/>
    <w:p w14:paraId="1BE4F3FC" w14:textId="77777777" w:rsidR="009E3E5F" w:rsidRPr="00CD2D94" w:rsidRDefault="009E3E5F" w:rsidP="009E3E5F">
      <w:pPr>
        <w:rPr>
          <w:b/>
          <w:bCs/>
          <w:sz w:val="24"/>
          <w:szCs w:val="24"/>
          <w:u w:val="single"/>
        </w:rPr>
      </w:pPr>
      <w:r w:rsidRPr="00CD2D94">
        <w:rPr>
          <w:b/>
          <w:bCs/>
          <w:sz w:val="24"/>
          <w:szCs w:val="24"/>
          <w:u w:val="single"/>
        </w:rPr>
        <w:t>Tilmeldingsfrister:</w:t>
      </w:r>
    </w:p>
    <w:p w14:paraId="3970D9AC" w14:textId="77777777" w:rsidR="009E3E5F" w:rsidRPr="004811B6" w:rsidRDefault="009E3E5F" w:rsidP="009E3E5F"/>
    <w:tbl>
      <w:tblPr>
        <w:tblStyle w:val="Tabel-Gitter"/>
        <w:tblW w:w="0" w:type="auto"/>
        <w:tblLook w:val="04A0" w:firstRow="1" w:lastRow="0" w:firstColumn="1" w:lastColumn="0" w:noHBand="0" w:noVBand="1"/>
      </w:tblPr>
      <w:tblGrid>
        <w:gridCol w:w="4814"/>
        <w:gridCol w:w="4814"/>
      </w:tblGrid>
      <w:tr w:rsidR="009E3E5F" w:rsidRPr="004811B6" w14:paraId="31C73C8A" w14:textId="77777777" w:rsidTr="00AB369E">
        <w:tc>
          <w:tcPr>
            <w:tcW w:w="4814" w:type="dxa"/>
          </w:tcPr>
          <w:p w14:paraId="395B6E22" w14:textId="77777777" w:rsidR="009E3E5F" w:rsidRPr="004811B6" w:rsidRDefault="009E3E5F" w:rsidP="00AB369E">
            <w:pPr>
              <w:rPr>
                <w:b/>
                <w:bCs/>
                <w:sz w:val="28"/>
                <w:szCs w:val="28"/>
              </w:rPr>
            </w:pPr>
            <w:r w:rsidRPr="004811B6">
              <w:rPr>
                <w:b/>
                <w:bCs/>
                <w:sz w:val="28"/>
                <w:szCs w:val="28"/>
              </w:rPr>
              <w:t>Række:</w:t>
            </w:r>
          </w:p>
        </w:tc>
        <w:tc>
          <w:tcPr>
            <w:tcW w:w="4814" w:type="dxa"/>
          </w:tcPr>
          <w:p w14:paraId="039CCF3E" w14:textId="77777777" w:rsidR="009E3E5F" w:rsidRPr="004811B6" w:rsidRDefault="009E3E5F" w:rsidP="00AB369E">
            <w:pPr>
              <w:rPr>
                <w:b/>
                <w:bCs/>
                <w:sz w:val="28"/>
                <w:szCs w:val="28"/>
              </w:rPr>
            </w:pPr>
            <w:r w:rsidRPr="004811B6">
              <w:rPr>
                <w:b/>
                <w:bCs/>
                <w:sz w:val="28"/>
                <w:szCs w:val="28"/>
              </w:rPr>
              <w:t>Tilmeldingsfrist:</w:t>
            </w:r>
          </w:p>
        </w:tc>
      </w:tr>
      <w:tr w:rsidR="009E3E5F" w:rsidRPr="004811B6" w14:paraId="4C416FD3" w14:textId="77777777" w:rsidTr="00AB369E">
        <w:tc>
          <w:tcPr>
            <w:tcW w:w="4814" w:type="dxa"/>
          </w:tcPr>
          <w:p w14:paraId="436A4AC1" w14:textId="77777777" w:rsidR="009E3E5F" w:rsidRPr="004811B6" w:rsidRDefault="009E3E5F" w:rsidP="00AB369E">
            <w:pPr>
              <w:rPr>
                <w:sz w:val="24"/>
                <w:szCs w:val="24"/>
              </w:rPr>
            </w:pPr>
            <w:r w:rsidRPr="004811B6">
              <w:rPr>
                <w:sz w:val="24"/>
                <w:szCs w:val="24"/>
              </w:rPr>
              <w:t>Uge 39</w:t>
            </w:r>
            <w:r>
              <w:rPr>
                <w:sz w:val="24"/>
                <w:szCs w:val="24"/>
              </w:rPr>
              <w:t xml:space="preserve"> –</w:t>
            </w:r>
            <w:r w:rsidRPr="004811B6">
              <w:rPr>
                <w:sz w:val="24"/>
                <w:szCs w:val="24"/>
              </w:rPr>
              <w:t xml:space="preserve"> Drenge</w:t>
            </w:r>
            <w:r>
              <w:rPr>
                <w:sz w:val="24"/>
                <w:szCs w:val="24"/>
              </w:rPr>
              <w:t xml:space="preserve"> &amp; Mix</w:t>
            </w:r>
          </w:p>
        </w:tc>
        <w:tc>
          <w:tcPr>
            <w:tcW w:w="4814" w:type="dxa"/>
          </w:tcPr>
          <w:p w14:paraId="5FC2B909" w14:textId="76FA1499" w:rsidR="009E3E5F" w:rsidRPr="004811B6" w:rsidRDefault="00A562A2" w:rsidP="00AB369E">
            <w:pPr>
              <w:rPr>
                <w:sz w:val="24"/>
                <w:szCs w:val="24"/>
              </w:rPr>
            </w:pPr>
            <w:r>
              <w:rPr>
                <w:sz w:val="24"/>
                <w:szCs w:val="24"/>
              </w:rPr>
              <w:t>Mandag</w:t>
            </w:r>
            <w:r w:rsidR="009E3E5F">
              <w:rPr>
                <w:sz w:val="24"/>
                <w:szCs w:val="24"/>
              </w:rPr>
              <w:t xml:space="preserve"> d. 1</w:t>
            </w:r>
            <w:r>
              <w:rPr>
                <w:sz w:val="24"/>
                <w:szCs w:val="24"/>
              </w:rPr>
              <w:t>5</w:t>
            </w:r>
            <w:r w:rsidR="009E3E5F">
              <w:rPr>
                <w:sz w:val="24"/>
                <w:szCs w:val="24"/>
              </w:rPr>
              <w:t>/9</w:t>
            </w:r>
          </w:p>
        </w:tc>
      </w:tr>
      <w:tr w:rsidR="009E3E5F" w:rsidRPr="004811B6" w14:paraId="5F926908" w14:textId="77777777" w:rsidTr="00AB369E">
        <w:tc>
          <w:tcPr>
            <w:tcW w:w="4814" w:type="dxa"/>
          </w:tcPr>
          <w:p w14:paraId="056BDE87" w14:textId="77777777" w:rsidR="009E3E5F" w:rsidRPr="004811B6" w:rsidRDefault="009E3E5F" w:rsidP="00AB369E">
            <w:pPr>
              <w:rPr>
                <w:sz w:val="24"/>
                <w:szCs w:val="24"/>
              </w:rPr>
            </w:pPr>
            <w:r w:rsidRPr="004811B6">
              <w:rPr>
                <w:sz w:val="24"/>
                <w:szCs w:val="24"/>
              </w:rPr>
              <w:t>Uge 40 - Piger</w:t>
            </w:r>
          </w:p>
        </w:tc>
        <w:tc>
          <w:tcPr>
            <w:tcW w:w="4814" w:type="dxa"/>
          </w:tcPr>
          <w:p w14:paraId="16449199" w14:textId="05746F38" w:rsidR="009E3E5F" w:rsidRPr="004811B6" w:rsidRDefault="00A562A2" w:rsidP="00AB369E">
            <w:pPr>
              <w:rPr>
                <w:sz w:val="24"/>
                <w:szCs w:val="24"/>
              </w:rPr>
            </w:pPr>
            <w:r>
              <w:rPr>
                <w:sz w:val="24"/>
                <w:szCs w:val="24"/>
              </w:rPr>
              <w:t>Mandag</w:t>
            </w:r>
            <w:r w:rsidR="009E3E5F">
              <w:rPr>
                <w:sz w:val="24"/>
                <w:szCs w:val="24"/>
              </w:rPr>
              <w:t xml:space="preserve"> d. 1</w:t>
            </w:r>
            <w:r>
              <w:rPr>
                <w:sz w:val="24"/>
                <w:szCs w:val="24"/>
              </w:rPr>
              <w:t>5</w:t>
            </w:r>
            <w:r w:rsidR="009E3E5F">
              <w:rPr>
                <w:sz w:val="24"/>
                <w:szCs w:val="24"/>
              </w:rPr>
              <w:t>/9</w:t>
            </w:r>
          </w:p>
        </w:tc>
      </w:tr>
      <w:tr w:rsidR="009E3E5F" w:rsidRPr="004811B6" w14:paraId="2EB242E4" w14:textId="77777777" w:rsidTr="00AB369E">
        <w:tc>
          <w:tcPr>
            <w:tcW w:w="4814" w:type="dxa"/>
          </w:tcPr>
          <w:p w14:paraId="0ED43891" w14:textId="77777777" w:rsidR="009E3E5F" w:rsidRPr="004811B6" w:rsidRDefault="009E3E5F" w:rsidP="00AB369E">
            <w:pPr>
              <w:rPr>
                <w:sz w:val="24"/>
                <w:szCs w:val="24"/>
              </w:rPr>
            </w:pPr>
            <w:r w:rsidRPr="004811B6">
              <w:rPr>
                <w:sz w:val="24"/>
                <w:szCs w:val="24"/>
              </w:rPr>
              <w:t>Uge 42 - Drenge</w:t>
            </w:r>
            <w:r>
              <w:rPr>
                <w:sz w:val="24"/>
                <w:szCs w:val="24"/>
              </w:rPr>
              <w:t xml:space="preserve"> &amp; Mix</w:t>
            </w:r>
          </w:p>
        </w:tc>
        <w:tc>
          <w:tcPr>
            <w:tcW w:w="4814" w:type="dxa"/>
          </w:tcPr>
          <w:p w14:paraId="7E8AD249" w14:textId="25162F83" w:rsidR="009E3E5F" w:rsidRPr="004811B6" w:rsidRDefault="00A562A2" w:rsidP="00AB369E">
            <w:pPr>
              <w:rPr>
                <w:sz w:val="24"/>
                <w:szCs w:val="24"/>
              </w:rPr>
            </w:pPr>
            <w:r>
              <w:rPr>
                <w:sz w:val="24"/>
                <w:szCs w:val="24"/>
              </w:rPr>
              <w:t>Mandag</w:t>
            </w:r>
            <w:r w:rsidR="009E3E5F" w:rsidRPr="004811B6">
              <w:rPr>
                <w:sz w:val="24"/>
                <w:szCs w:val="24"/>
              </w:rPr>
              <w:t xml:space="preserve"> d. </w:t>
            </w:r>
            <w:r w:rsidR="009E3E5F">
              <w:rPr>
                <w:sz w:val="24"/>
                <w:szCs w:val="24"/>
              </w:rPr>
              <w:t>1</w:t>
            </w:r>
            <w:r>
              <w:rPr>
                <w:sz w:val="24"/>
                <w:szCs w:val="24"/>
              </w:rPr>
              <w:t>5</w:t>
            </w:r>
            <w:r w:rsidR="009E3E5F" w:rsidRPr="004811B6">
              <w:rPr>
                <w:sz w:val="24"/>
                <w:szCs w:val="24"/>
              </w:rPr>
              <w:t>/</w:t>
            </w:r>
            <w:r w:rsidR="009E3E5F">
              <w:rPr>
                <w:sz w:val="24"/>
                <w:szCs w:val="24"/>
              </w:rPr>
              <w:t>9</w:t>
            </w:r>
          </w:p>
        </w:tc>
      </w:tr>
      <w:tr w:rsidR="009E3E5F" w:rsidRPr="004811B6" w14:paraId="77820F50" w14:textId="77777777" w:rsidTr="00AB369E">
        <w:tc>
          <w:tcPr>
            <w:tcW w:w="4814" w:type="dxa"/>
          </w:tcPr>
          <w:p w14:paraId="07BCEEC9" w14:textId="77777777" w:rsidR="009E3E5F" w:rsidRPr="004811B6" w:rsidRDefault="009E3E5F" w:rsidP="00AB369E">
            <w:pPr>
              <w:rPr>
                <w:sz w:val="24"/>
                <w:szCs w:val="24"/>
              </w:rPr>
            </w:pPr>
            <w:r w:rsidRPr="004811B6">
              <w:rPr>
                <w:sz w:val="24"/>
                <w:szCs w:val="24"/>
              </w:rPr>
              <w:t>Uge 43 - Piger</w:t>
            </w:r>
          </w:p>
        </w:tc>
        <w:tc>
          <w:tcPr>
            <w:tcW w:w="4814" w:type="dxa"/>
          </w:tcPr>
          <w:p w14:paraId="76215335" w14:textId="54954E4F" w:rsidR="009E3E5F" w:rsidRPr="004811B6" w:rsidRDefault="00A562A2" w:rsidP="00AB369E">
            <w:pPr>
              <w:rPr>
                <w:sz w:val="24"/>
                <w:szCs w:val="24"/>
              </w:rPr>
            </w:pPr>
            <w:r>
              <w:rPr>
                <w:sz w:val="24"/>
                <w:szCs w:val="24"/>
              </w:rPr>
              <w:t>Mandag</w:t>
            </w:r>
            <w:r w:rsidR="009E3E5F" w:rsidRPr="004811B6">
              <w:rPr>
                <w:sz w:val="24"/>
                <w:szCs w:val="24"/>
              </w:rPr>
              <w:t xml:space="preserve"> d. </w:t>
            </w:r>
            <w:r w:rsidR="009E3E5F">
              <w:rPr>
                <w:sz w:val="24"/>
                <w:szCs w:val="24"/>
              </w:rPr>
              <w:t>2</w:t>
            </w:r>
            <w:r>
              <w:rPr>
                <w:sz w:val="24"/>
                <w:szCs w:val="24"/>
              </w:rPr>
              <w:t>2</w:t>
            </w:r>
            <w:r w:rsidR="009E3E5F">
              <w:rPr>
                <w:sz w:val="24"/>
                <w:szCs w:val="24"/>
              </w:rPr>
              <w:t>/9</w:t>
            </w:r>
          </w:p>
        </w:tc>
      </w:tr>
      <w:tr w:rsidR="009E3E5F" w:rsidRPr="004811B6" w14:paraId="4F2D2EE9" w14:textId="77777777" w:rsidTr="00AB369E">
        <w:tc>
          <w:tcPr>
            <w:tcW w:w="4814" w:type="dxa"/>
          </w:tcPr>
          <w:p w14:paraId="53926207" w14:textId="77777777" w:rsidR="009E3E5F" w:rsidRPr="004811B6" w:rsidRDefault="009E3E5F" w:rsidP="00AB369E">
            <w:pPr>
              <w:rPr>
                <w:sz w:val="24"/>
                <w:szCs w:val="24"/>
              </w:rPr>
            </w:pPr>
            <w:r w:rsidRPr="004811B6">
              <w:rPr>
                <w:sz w:val="24"/>
                <w:szCs w:val="24"/>
              </w:rPr>
              <w:t>Uge 44 - Drenge</w:t>
            </w:r>
            <w:r>
              <w:rPr>
                <w:sz w:val="24"/>
                <w:szCs w:val="24"/>
              </w:rPr>
              <w:t xml:space="preserve"> &amp; Mix</w:t>
            </w:r>
          </w:p>
        </w:tc>
        <w:tc>
          <w:tcPr>
            <w:tcW w:w="4814" w:type="dxa"/>
          </w:tcPr>
          <w:p w14:paraId="31C78B06" w14:textId="758D90D5" w:rsidR="009E3E5F" w:rsidRPr="004811B6" w:rsidRDefault="00A562A2" w:rsidP="00AB369E">
            <w:pPr>
              <w:rPr>
                <w:sz w:val="24"/>
                <w:szCs w:val="24"/>
              </w:rPr>
            </w:pPr>
            <w:r>
              <w:rPr>
                <w:sz w:val="24"/>
                <w:szCs w:val="24"/>
              </w:rPr>
              <w:t>Mandag</w:t>
            </w:r>
            <w:r w:rsidR="009E3E5F" w:rsidRPr="004811B6">
              <w:rPr>
                <w:sz w:val="24"/>
                <w:szCs w:val="24"/>
              </w:rPr>
              <w:t xml:space="preserve"> d. </w:t>
            </w:r>
            <w:r w:rsidR="009E3E5F">
              <w:rPr>
                <w:sz w:val="24"/>
                <w:szCs w:val="24"/>
              </w:rPr>
              <w:t>2</w:t>
            </w:r>
            <w:r>
              <w:rPr>
                <w:sz w:val="24"/>
                <w:szCs w:val="24"/>
              </w:rPr>
              <w:t>2</w:t>
            </w:r>
            <w:r w:rsidR="009E3E5F" w:rsidRPr="004811B6">
              <w:rPr>
                <w:sz w:val="24"/>
                <w:szCs w:val="24"/>
              </w:rPr>
              <w:t>/</w:t>
            </w:r>
            <w:r w:rsidR="009E3E5F">
              <w:rPr>
                <w:sz w:val="24"/>
                <w:szCs w:val="24"/>
              </w:rPr>
              <w:t>9</w:t>
            </w:r>
          </w:p>
        </w:tc>
      </w:tr>
      <w:tr w:rsidR="009E3E5F" w:rsidRPr="004811B6" w14:paraId="2353031B" w14:textId="77777777" w:rsidTr="00AB369E">
        <w:tc>
          <w:tcPr>
            <w:tcW w:w="4814" w:type="dxa"/>
          </w:tcPr>
          <w:p w14:paraId="136D704C" w14:textId="77777777" w:rsidR="009E3E5F" w:rsidRPr="004811B6" w:rsidRDefault="009E3E5F" w:rsidP="00AB369E">
            <w:pPr>
              <w:rPr>
                <w:sz w:val="24"/>
                <w:szCs w:val="24"/>
              </w:rPr>
            </w:pPr>
            <w:r w:rsidRPr="004811B6">
              <w:rPr>
                <w:sz w:val="24"/>
                <w:szCs w:val="24"/>
              </w:rPr>
              <w:t>Uge 45 - Piger</w:t>
            </w:r>
          </w:p>
        </w:tc>
        <w:tc>
          <w:tcPr>
            <w:tcW w:w="4814" w:type="dxa"/>
          </w:tcPr>
          <w:p w14:paraId="6879CA4E" w14:textId="3CAC13D4" w:rsidR="009E3E5F" w:rsidRPr="004811B6" w:rsidRDefault="00A562A2" w:rsidP="00AB369E">
            <w:pPr>
              <w:rPr>
                <w:sz w:val="24"/>
                <w:szCs w:val="24"/>
              </w:rPr>
            </w:pPr>
            <w:r>
              <w:rPr>
                <w:sz w:val="24"/>
                <w:szCs w:val="24"/>
              </w:rPr>
              <w:t>Mandag</w:t>
            </w:r>
            <w:r w:rsidR="009E3E5F" w:rsidRPr="004811B6">
              <w:rPr>
                <w:sz w:val="24"/>
                <w:szCs w:val="24"/>
              </w:rPr>
              <w:t xml:space="preserve"> d. </w:t>
            </w:r>
            <w:r w:rsidR="00491795">
              <w:rPr>
                <w:sz w:val="24"/>
                <w:szCs w:val="24"/>
              </w:rPr>
              <w:t>29</w:t>
            </w:r>
            <w:r w:rsidR="009E3E5F" w:rsidRPr="004811B6">
              <w:rPr>
                <w:sz w:val="24"/>
                <w:szCs w:val="24"/>
              </w:rPr>
              <w:t>/</w:t>
            </w:r>
            <w:r w:rsidR="00491795">
              <w:rPr>
                <w:sz w:val="24"/>
                <w:szCs w:val="24"/>
              </w:rPr>
              <w:t>9</w:t>
            </w:r>
          </w:p>
        </w:tc>
      </w:tr>
      <w:tr w:rsidR="009E3E5F" w:rsidRPr="004811B6" w14:paraId="059DDE88" w14:textId="77777777" w:rsidTr="00AB369E">
        <w:tc>
          <w:tcPr>
            <w:tcW w:w="4814" w:type="dxa"/>
          </w:tcPr>
          <w:p w14:paraId="42AAE472" w14:textId="77777777" w:rsidR="009E3E5F" w:rsidRPr="004811B6" w:rsidRDefault="009E3E5F" w:rsidP="00AB369E">
            <w:pPr>
              <w:rPr>
                <w:sz w:val="24"/>
                <w:szCs w:val="24"/>
              </w:rPr>
            </w:pPr>
            <w:r w:rsidRPr="004811B6">
              <w:rPr>
                <w:sz w:val="24"/>
                <w:szCs w:val="24"/>
              </w:rPr>
              <w:t>Uge 46 - Drenge</w:t>
            </w:r>
            <w:r>
              <w:rPr>
                <w:sz w:val="24"/>
                <w:szCs w:val="24"/>
              </w:rPr>
              <w:t xml:space="preserve"> &amp; Mix</w:t>
            </w:r>
          </w:p>
        </w:tc>
        <w:tc>
          <w:tcPr>
            <w:tcW w:w="4814" w:type="dxa"/>
          </w:tcPr>
          <w:p w14:paraId="310AC7C0" w14:textId="762EA140" w:rsidR="009E3E5F" w:rsidRPr="004811B6" w:rsidRDefault="00A562A2" w:rsidP="00AB369E">
            <w:pPr>
              <w:rPr>
                <w:sz w:val="24"/>
                <w:szCs w:val="24"/>
              </w:rPr>
            </w:pPr>
            <w:r>
              <w:rPr>
                <w:sz w:val="24"/>
                <w:szCs w:val="24"/>
              </w:rPr>
              <w:t>Mandag</w:t>
            </w:r>
            <w:r w:rsidR="009E3E5F" w:rsidRPr="004811B6">
              <w:rPr>
                <w:sz w:val="24"/>
                <w:szCs w:val="24"/>
              </w:rPr>
              <w:t xml:space="preserve"> d. </w:t>
            </w:r>
            <w:r w:rsidR="00773554">
              <w:rPr>
                <w:sz w:val="24"/>
                <w:szCs w:val="24"/>
              </w:rPr>
              <w:t>20</w:t>
            </w:r>
            <w:r w:rsidR="009E3E5F" w:rsidRPr="004811B6">
              <w:rPr>
                <w:sz w:val="24"/>
                <w:szCs w:val="24"/>
              </w:rPr>
              <w:t>/</w:t>
            </w:r>
            <w:r w:rsidR="009E3E5F">
              <w:rPr>
                <w:sz w:val="24"/>
                <w:szCs w:val="24"/>
              </w:rPr>
              <w:t>10</w:t>
            </w:r>
          </w:p>
        </w:tc>
      </w:tr>
      <w:tr w:rsidR="009E3E5F" w:rsidRPr="004811B6" w14:paraId="2CFF57E8" w14:textId="77777777" w:rsidTr="00AB369E">
        <w:tc>
          <w:tcPr>
            <w:tcW w:w="4814" w:type="dxa"/>
          </w:tcPr>
          <w:p w14:paraId="146EA95A" w14:textId="77777777" w:rsidR="009E3E5F" w:rsidRPr="004811B6" w:rsidRDefault="009E3E5F" w:rsidP="00AB369E">
            <w:pPr>
              <w:rPr>
                <w:sz w:val="24"/>
                <w:szCs w:val="24"/>
              </w:rPr>
            </w:pPr>
            <w:r w:rsidRPr="004811B6">
              <w:rPr>
                <w:sz w:val="24"/>
                <w:szCs w:val="24"/>
              </w:rPr>
              <w:t>Uge 47 - Piger</w:t>
            </w:r>
          </w:p>
        </w:tc>
        <w:tc>
          <w:tcPr>
            <w:tcW w:w="4814" w:type="dxa"/>
          </w:tcPr>
          <w:p w14:paraId="7463A008" w14:textId="0B791C78" w:rsidR="009E3E5F" w:rsidRPr="004811B6" w:rsidRDefault="00A562A2" w:rsidP="00AB369E">
            <w:pPr>
              <w:rPr>
                <w:sz w:val="24"/>
                <w:szCs w:val="24"/>
              </w:rPr>
            </w:pPr>
            <w:r>
              <w:rPr>
                <w:sz w:val="24"/>
                <w:szCs w:val="24"/>
              </w:rPr>
              <w:t>Mandag</w:t>
            </w:r>
            <w:r w:rsidR="009E3E5F" w:rsidRPr="004811B6">
              <w:rPr>
                <w:sz w:val="24"/>
                <w:szCs w:val="24"/>
              </w:rPr>
              <w:t xml:space="preserve"> d. </w:t>
            </w:r>
            <w:r w:rsidR="00773554">
              <w:rPr>
                <w:sz w:val="24"/>
                <w:szCs w:val="24"/>
              </w:rPr>
              <w:t>27</w:t>
            </w:r>
            <w:r w:rsidR="009E3E5F" w:rsidRPr="004811B6">
              <w:rPr>
                <w:sz w:val="24"/>
                <w:szCs w:val="24"/>
              </w:rPr>
              <w:t>/</w:t>
            </w:r>
            <w:r w:rsidR="009E3E5F">
              <w:rPr>
                <w:sz w:val="24"/>
                <w:szCs w:val="24"/>
              </w:rPr>
              <w:t>10</w:t>
            </w:r>
          </w:p>
        </w:tc>
      </w:tr>
      <w:tr w:rsidR="009E3E5F" w:rsidRPr="004811B6" w14:paraId="41863204" w14:textId="77777777" w:rsidTr="00AB369E">
        <w:tc>
          <w:tcPr>
            <w:tcW w:w="4814" w:type="dxa"/>
          </w:tcPr>
          <w:p w14:paraId="5ADC22A4" w14:textId="77777777" w:rsidR="009E3E5F" w:rsidRPr="004811B6" w:rsidRDefault="009E3E5F" w:rsidP="00AB369E">
            <w:pPr>
              <w:rPr>
                <w:sz w:val="24"/>
                <w:szCs w:val="24"/>
              </w:rPr>
            </w:pPr>
            <w:r w:rsidRPr="004811B6">
              <w:rPr>
                <w:sz w:val="24"/>
                <w:szCs w:val="24"/>
              </w:rPr>
              <w:t>Uge 48 - Drenge</w:t>
            </w:r>
            <w:r>
              <w:rPr>
                <w:sz w:val="24"/>
                <w:szCs w:val="24"/>
              </w:rPr>
              <w:t xml:space="preserve"> &amp; Mix</w:t>
            </w:r>
          </w:p>
        </w:tc>
        <w:tc>
          <w:tcPr>
            <w:tcW w:w="4814" w:type="dxa"/>
          </w:tcPr>
          <w:p w14:paraId="4A29D2BB" w14:textId="4A0A6F45" w:rsidR="009E3E5F" w:rsidRPr="004811B6" w:rsidRDefault="00A562A2" w:rsidP="00AB369E">
            <w:pPr>
              <w:rPr>
                <w:sz w:val="24"/>
                <w:szCs w:val="24"/>
              </w:rPr>
            </w:pPr>
            <w:r>
              <w:rPr>
                <w:sz w:val="24"/>
                <w:szCs w:val="24"/>
              </w:rPr>
              <w:t>Mandag</w:t>
            </w:r>
            <w:r w:rsidR="009E3E5F" w:rsidRPr="004811B6">
              <w:rPr>
                <w:sz w:val="24"/>
                <w:szCs w:val="24"/>
              </w:rPr>
              <w:t xml:space="preserve"> d. </w:t>
            </w:r>
            <w:r w:rsidR="001A7D0A">
              <w:rPr>
                <w:sz w:val="24"/>
                <w:szCs w:val="24"/>
              </w:rPr>
              <w:t>3</w:t>
            </w:r>
            <w:r w:rsidR="009E3E5F" w:rsidRPr="004811B6">
              <w:rPr>
                <w:sz w:val="24"/>
                <w:szCs w:val="24"/>
              </w:rPr>
              <w:t>/</w:t>
            </w:r>
            <w:r w:rsidR="009E3E5F">
              <w:rPr>
                <w:sz w:val="24"/>
                <w:szCs w:val="24"/>
              </w:rPr>
              <w:t>1</w:t>
            </w:r>
            <w:r w:rsidR="001A7D0A">
              <w:rPr>
                <w:sz w:val="24"/>
                <w:szCs w:val="24"/>
              </w:rPr>
              <w:t>1</w:t>
            </w:r>
          </w:p>
        </w:tc>
      </w:tr>
      <w:tr w:rsidR="009E3E5F" w:rsidRPr="004811B6" w14:paraId="0F6B32C6" w14:textId="77777777" w:rsidTr="00AB369E">
        <w:trPr>
          <w:trHeight w:val="271"/>
        </w:trPr>
        <w:tc>
          <w:tcPr>
            <w:tcW w:w="4814" w:type="dxa"/>
          </w:tcPr>
          <w:p w14:paraId="54399460" w14:textId="77777777" w:rsidR="009E3E5F" w:rsidRPr="004811B6" w:rsidRDefault="009E3E5F" w:rsidP="00AB369E">
            <w:pPr>
              <w:rPr>
                <w:sz w:val="24"/>
                <w:szCs w:val="24"/>
              </w:rPr>
            </w:pPr>
            <w:r w:rsidRPr="004811B6">
              <w:rPr>
                <w:sz w:val="24"/>
                <w:szCs w:val="24"/>
              </w:rPr>
              <w:t>Uge 49 - Piger</w:t>
            </w:r>
          </w:p>
        </w:tc>
        <w:tc>
          <w:tcPr>
            <w:tcW w:w="4814" w:type="dxa"/>
          </w:tcPr>
          <w:p w14:paraId="3FFE074F" w14:textId="7B61238C" w:rsidR="009E3E5F" w:rsidRPr="004811B6" w:rsidRDefault="00A562A2" w:rsidP="00AB369E">
            <w:pPr>
              <w:rPr>
                <w:sz w:val="24"/>
                <w:szCs w:val="24"/>
              </w:rPr>
            </w:pPr>
            <w:r>
              <w:rPr>
                <w:sz w:val="24"/>
                <w:szCs w:val="24"/>
              </w:rPr>
              <w:t>Mandag</w:t>
            </w:r>
            <w:r w:rsidR="009E3E5F" w:rsidRPr="004811B6">
              <w:rPr>
                <w:sz w:val="24"/>
                <w:szCs w:val="24"/>
              </w:rPr>
              <w:t xml:space="preserve"> d. </w:t>
            </w:r>
            <w:r w:rsidR="001A7D0A">
              <w:rPr>
                <w:sz w:val="24"/>
                <w:szCs w:val="24"/>
              </w:rPr>
              <w:t>10</w:t>
            </w:r>
            <w:r w:rsidR="009E3E5F" w:rsidRPr="004811B6">
              <w:rPr>
                <w:sz w:val="24"/>
                <w:szCs w:val="24"/>
              </w:rPr>
              <w:t>/</w:t>
            </w:r>
            <w:r w:rsidR="009E3E5F">
              <w:rPr>
                <w:sz w:val="24"/>
                <w:szCs w:val="24"/>
              </w:rPr>
              <w:t>1</w:t>
            </w:r>
            <w:r w:rsidR="001A7D0A">
              <w:rPr>
                <w:sz w:val="24"/>
                <w:szCs w:val="24"/>
              </w:rPr>
              <w:t>1</w:t>
            </w:r>
          </w:p>
        </w:tc>
      </w:tr>
    </w:tbl>
    <w:p w14:paraId="1E879DF0" w14:textId="228B16E8" w:rsidR="009E3E5F" w:rsidRPr="00CD2D94" w:rsidRDefault="00370401" w:rsidP="009E3E5F">
      <w:pPr>
        <w:pBdr>
          <w:bottom w:val="single" w:sz="6" w:space="1" w:color="auto"/>
        </w:pBdr>
        <w:spacing w:before="100" w:beforeAutospacing="1" w:after="100" w:afterAutospacing="1"/>
        <w:rPr>
          <w:rFonts w:eastAsia="Times New Roman"/>
          <w:b/>
          <w:bCs/>
          <w:color w:val="000000"/>
          <w:sz w:val="24"/>
          <w:szCs w:val="24"/>
          <w:u w:val="single"/>
          <w:lang w:eastAsia="da-DK"/>
        </w:rPr>
      </w:pPr>
      <w:r w:rsidRPr="00CD2D94">
        <w:rPr>
          <w:rFonts w:eastAsia="Times New Roman"/>
          <w:b/>
          <w:bCs/>
          <w:color w:val="000000"/>
          <w:sz w:val="24"/>
          <w:szCs w:val="24"/>
          <w:u w:val="single"/>
          <w:lang w:eastAsia="da-DK"/>
        </w:rPr>
        <w:t>Haltilgængelighed:</w:t>
      </w:r>
    </w:p>
    <w:p w14:paraId="2A34FFF6" w14:textId="37C46E42" w:rsidR="008C7491" w:rsidRPr="00370401" w:rsidRDefault="008C7491" w:rsidP="009E3E5F">
      <w:pPr>
        <w:pBdr>
          <w:bottom w:val="single" w:sz="6" w:space="1" w:color="auto"/>
        </w:pBdr>
        <w:spacing w:before="100" w:beforeAutospacing="1" w:after="100" w:afterAutospacing="1"/>
        <w:rPr>
          <w:rFonts w:eastAsia="Times New Roman"/>
          <w:color w:val="000000"/>
          <w:lang w:eastAsia="da-DK"/>
        </w:rPr>
      </w:pPr>
      <w:r>
        <w:rPr>
          <w:rFonts w:eastAsia="Times New Roman"/>
          <w:color w:val="000000"/>
          <w:lang w:eastAsia="da-DK"/>
        </w:rPr>
        <w:t>Ø</w:t>
      </w:r>
      <w:r w:rsidR="00D341A1">
        <w:rPr>
          <w:rFonts w:eastAsia="Times New Roman"/>
          <w:color w:val="000000"/>
          <w:lang w:eastAsia="da-DK"/>
        </w:rPr>
        <w:t>nsker</w:t>
      </w:r>
      <w:r>
        <w:rPr>
          <w:rFonts w:eastAsia="Times New Roman"/>
          <w:color w:val="000000"/>
          <w:lang w:eastAsia="da-DK"/>
        </w:rPr>
        <w:t xml:space="preserve"> I</w:t>
      </w:r>
      <w:r w:rsidR="00824687">
        <w:rPr>
          <w:rFonts w:eastAsia="Times New Roman"/>
          <w:color w:val="000000"/>
          <w:lang w:eastAsia="da-DK"/>
        </w:rPr>
        <w:t xml:space="preserve"> at</w:t>
      </w:r>
      <w:r w:rsidR="00D341A1">
        <w:rPr>
          <w:rFonts w:eastAsia="Times New Roman"/>
          <w:color w:val="000000"/>
          <w:lang w:eastAsia="da-DK"/>
        </w:rPr>
        <w:t xml:space="preserve"> få jeres hold til at</w:t>
      </w:r>
      <w:r w:rsidR="00824687">
        <w:rPr>
          <w:rFonts w:eastAsia="Times New Roman"/>
          <w:color w:val="000000"/>
          <w:lang w:eastAsia="da-DK"/>
        </w:rPr>
        <w:t xml:space="preserve"> spille på hjemmebane, så bedes I udfylde jeres</w:t>
      </w:r>
      <w:r w:rsidR="00D341A1">
        <w:rPr>
          <w:rFonts w:eastAsia="Times New Roman"/>
          <w:color w:val="000000"/>
          <w:lang w:eastAsia="da-DK"/>
        </w:rPr>
        <w:t xml:space="preserve"> haltilgængeligh</w:t>
      </w:r>
      <w:r>
        <w:rPr>
          <w:rFonts w:eastAsia="Times New Roman"/>
          <w:color w:val="000000"/>
          <w:lang w:eastAsia="da-DK"/>
        </w:rPr>
        <w:t>ed</w:t>
      </w:r>
      <w:r w:rsidR="002828F8">
        <w:rPr>
          <w:rFonts w:eastAsia="Times New Roman"/>
          <w:color w:val="000000"/>
          <w:lang w:eastAsia="da-DK"/>
        </w:rPr>
        <w:t xml:space="preserve"> via dette link</w:t>
      </w:r>
      <w:r>
        <w:rPr>
          <w:rFonts w:eastAsia="Times New Roman"/>
          <w:color w:val="000000"/>
          <w:lang w:eastAsia="da-DK"/>
        </w:rPr>
        <w:t>:</w:t>
      </w:r>
      <w:r w:rsidR="002828F8">
        <w:rPr>
          <w:rFonts w:eastAsia="Times New Roman"/>
          <w:color w:val="000000"/>
          <w:lang w:eastAsia="da-DK"/>
        </w:rPr>
        <w:br/>
        <w:t xml:space="preserve">- </w:t>
      </w:r>
      <w:hyperlink r:id="rId7" w:anchor="gid=0" w:history="1">
        <w:r w:rsidR="00CF509D">
          <w:rPr>
            <w:rStyle w:val="Hyperlink"/>
            <w:rFonts w:eastAsia="Times New Roman"/>
            <w:sz w:val="22"/>
            <w:szCs w:val="22"/>
            <w:lang w:eastAsia="da-DK"/>
          </w:rPr>
          <w:t>Haltilgængelighed: Dobbelt-Kamps-Turnering</w:t>
        </w:r>
      </w:hyperlink>
    </w:p>
    <w:p w14:paraId="393CDA75" w14:textId="77777777" w:rsidR="00370401" w:rsidRPr="004811B6" w:rsidRDefault="00370401" w:rsidP="009E3E5F">
      <w:pPr>
        <w:pBdr>
          <w:bottom w:val="single" w:sz="6" w:space="1" w:color="auto"/>
        </w:pBdr>
        <w:spacing w:before="100" w:beforeAutospacing="1" w:after="100" w:afterAutospacing="1"/>
        <w:rPr>
          <w:rFonts w:eastAsia="Times New Roman"/>
          <w:b/>
          <w:bCs/>
          <w:color w:val="000000"/>
          <w:lang w:eastAsia="da-DK"/>
        </w:rPr>
      </w:pPr>
    </w:p>
    <w:p w14:paraId="5225A5DD" w14:textId="5907E053" w:rsidR="00EA23CE" w:rsidRDefault="00EA23CE" w:rsidP="009E3E5F">
      <w:pPr>
        <w:spacing w:before="100" w:beforeAutospacing="1" w:after="100" w:afterAutospacing="1"/>
        <w:rPr>
          <w:rFonts w:eastAsia="Times New Roman"/>
          <w:b/>
          <w:bCs/>
          <w:color w:val="000000"/>
          <w:sz w:val="24"/>
          <w:szCs w:val="24"/>
          <w:u w:val="single"/>
          <w:lang w:eastAsia="da-DK"/>
        </w:rPr>
      </w:pPr>
      <w:r w:rsidRPr="0008241D">
        <w:rPr>
          <w:rFonts w:eastAsia="Times New Roman"/>
          <w:b/>
          <w:bCs/>
          <w:color w:val="000000"/>
          <w:sz w:val="24"/>
          <w:szCs w:val="24"/>
          <w:u w:val="single"/>
          <w:lang w:eastAsia="da-DK"/>
        </w:rPr>
        <w:t>Tidskrav</w:t>
      </w:r>
      <w:r w:rsidR="0008241D" w:rsidRPr="0008241D">
        <w:rPr>
          <w:rFonts w:eastAsia="Times New Roman"/>
          <w:b/>
          <w:bCs/>
          <w:color w:val="000000"/>
          <w:sz w:val="24"/>
          <w:szCs w:val="24"/>
          <w:u w:val="single"/>
          <w:lang w:eastAsia="da-DK"/>
        </w:rPr>
        <w:t xml:space="preserve"> ift. </w:t>
      </w:r>
      <w:r w:rsidR="003A3EE3">
        <w:rPr>
          <w:rFonts w:eastAsia="Times New Roman"/>
          <w:b/>
          <w:bCs/>
          <w:color w:val="000000"/>
          <w:sz w:val="24"/>
          <w:szCs w:val="24"/>
          <w:u w:val="single"/>
          <w:lang w:eastAsia="da-DK"/>
        </w:rPr>
        <w:t>kampe</w:t>
      </w:r>
      <w:r w:rsidR="0008241D" w:rsidRPr="0008241D">
        <w:rPr>
          <w:rFonts w:eastAsia="Times New Roman"/>
          <w:b/>
          <w:bCs/>
          <w:color w:val="000000"/>
          <w:sz w:val="24"/>
          <w:szCs w:val="24"/>
          <w:u w:val="single"/>
          <w:lang w:eastAsia="da-DK"/>
        </w:rPr>
        <w:t xml:space="preserve"> på hjemmebane</w:t>
      </w:r>
    </w:p>
    <w:p w14:paraId="4D84545A" w14:textId="693FC672" w:rsidR="0008241D" w:rsidRDefault="00BF2810" w:rsidP="009E3E5F">
      <w:pPr>
        <w:spacing w:before="100" w:beforeAutospacing="1" w:after="100" w:afterAutospacing="1"/>
        <w:rPr>
          <w:rFonts w:eastAsia="Times New Roman"/>
          <w:color w:val="000000"/>
          <w:lang w:eastAsia="da-DK"/>
        </w:rPr>
      </w:pPr>
      <w:r>
        <w:rPr>
          <w:rFonts w:eastAsia="Times New Roman"/>
          <w:color w:val="000000"/>
          <w:lang w:eastAsia="da-DK"/>
        </w:rPr>
        <w:t>Hvis man ønsker, at ens egne hold skal have kampe på hjemmebane, så kan man i denne oversigt se de tidskrav der stilles til haltilgængelig</w:t>
      </w:r>
      <w:r w:rsidR="003A3EE3">
        <w:rPr>
          <w:rFonts w:eastAsia="Times New Roman"/>
          <w:color w:val="000000"/>
          <w:lang w:eastAsia="da-DK"/>
        </w:rPr>
        <w:t>. Det egentlige tids</w:t>
      </w:r>
      <w:r w:rsidR="00E06EA2">
        <w:rPr>
          <w:rFonts w:eastAsia="Times New Roman"/>
          <w:color w:val="000000"/>
          <w:lang w:eastAsia="da-DK"/>
        </w:rPr>
        <w:t>behov er dog helt afhængig</w:t>
      </w:r>
      <w:r w:rsidR="00A35D95">
        <w:rPr>
          <w:rFonts w:eastAsia="Times New Roman"/>
          <w:color w:val="000000"/>
          <w:lang w:eastAsia="da-DK"/>
        </w:rPr>
        <w:t xml:space="preserve"> af den puljestørrelse, der planlægges ud fra</w:t>
      </w:r>
      <w:r w:rsidR="00A16CCB">
        <w:rPr>
          <w:rFonts w:eastAsia="Times New Roman"/>
          <w:color w:val="000000"/>
          <w:lang w:eastAsia="da-DK"/>
        </w:rPr>
        <w:t>:</w:t>
      </w:r>
    </w:p>
    <w:p w14:paraId="5B293BD5" w14:textId="2EDFB2EC" w:rsidR="00A16CCB" w:rsidRDefault="002F7284" w:rsidP="009E3E5F">
      <w:pPr>
        <w:spacing w:before="100" w:beforeAutospacing="1" w:after="100" w:afterAutospacing="1"/>
        <w:rPr>
          <w:rFonts w:eastAsia="Times New Roman"/>
          <w:color w:val="000000"/>
          <w:lang w:eastAsia="da-DK"/>
        </w:rPr>
      </w:pPr>
      <w:r w:rsidRPr="002F7284">
        <w:rPr>
          <w:rFonts w:eastAsia="Times New Roman"/>
          <w:noProof/>
          <w:color w:val="000000"/>
          <w:lang w:eastAsia="da-DK"/>
        </w:rPr>
        <w:drawing>
          <wp:inline distT="0" distB="0" distL="0" distR="0" wp14:anchorId="56DFE3BF" wp14:editId="7ECD2F1E">
            <wp:extent cx="4315427" cy="1124107"/>
            <wp:effectExtent l="0" t="0" r="0" b="0"/>
            <wp:docPr id="1942877886" name="Billede 1" descr="Et billede, der indeholder tekst, skærmbillede, Font/skrifttyp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77886" name="Billede 1" descr="Et billede, der indeholder tekst, skærmbillede, Font/skrifttype, linje/række&#10;&#10;AI-genereret indhold kan være ukorrekt."/>
                    <pic:cNvPicPr/>
                  </pic:nvPicPr>
                  <pic:blipFill>
                    <a:blip r:embed="rId8"/>
                    <a:stretch>
                      <a:fillRect/>
                    </a:stretch>
                  </pic:blipFill>
                  <pic:spPr>
                    <a:xfrm>
                      <a:off x="0" y="0"/>
                      <a:ext cx="4315427" cy="1124107"/>
                    </a:xfrm>
                    <a:prstGeom prst="rect">
                      <a:avLst/>
                    </a:prstGeom>
                  </pic:spPr>
                </pic:pic>
              </a:graphicData>
            </a:graphic>
          </wp:inline>
        </w:drawing>
      </w:r>
    </w:p>
    <w:p w14:paraId="35807BA2" w14:textId="77777777" w:rsidR="00EB3AF5" w:rsidRDefault="00EB3AF5" w:rsidP="009E3E5F">
      <w:pPr>
        <w:spacing w:before="100" w:beforeAutospacing="1" w:after="100" w:afterAutospacing="1"/>
        <w:rPr>
          <w:rFonts w:eastAsia="Times New Roman"/>
          <w:color w:val="000000"/>
          <w:lang w:eastAsia="da-DK"/>
        </w:rPr>
      </w:pPr>
    </w:p>
    <w:p w14:paraId="33C338FD" w14:textId="5928F428" w:rsidR="00EA23CE" w:rsidRDefault="007A2058" w:rsidP="009E3E5F">
      <w:pPr>
        <w:spacing w:before="100" w:beforeAutospacing="1" w:after="100" w:afterAutospacing="1"/>
        <w:rPr>
          <w:rFonts w:eastAsia="Times New Roman"/>
          <w:color w:val="000000"/>
          <w:lang w:eastAsia="da-DK"/>
        </w:rPr>
      </w:pPr>
      <w:r w:rsidRPr="007A2058">
        <w:rPr>
          <w:rFonts w:eastAsia="Times New Roman"/>
          <w:noProof/>
          <w:color w:val="000000"/>
          <w:lang w:eastAsia="da-DK"/>
        </w:rPr>
        <w:drawing>
          <wp:inline distT="0" distB="0" distL="0" distR="0" wp14:anchorId="58FA2575" wp14:editId="1FC8E1B7">
            <wp:extent cx="4324954" cy="1114581"/>
            <wp:effectExtent l="0" t="0" r="0" b="9525"/>
            <wp:docPr id="1345510699" name="Billede 1" descr="Et billede, der indeholder tekst, skærmbillede, Font/skrifttyp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0699" name="Billede 1" descr="Et billede, der indeholder tekst, skærmbillede, Font/skrifttype, linje/række&#10;&#10;AI-genereret indhold kan være ukorrekt."/>
                    <pic:cNvPicPr/>
                  </pic:nvPicPr>
                  <pic:blipFill>
                    <a:blip r:embed="rId9"/>
                    <a:stretch>
                      <a:fillRect/>
                    </a:stretch>
                  </pic:blipFill>
                  <pic:spPr>
                    <a:xfrm>
                      <a:off x="0" y="0"/>
                      <a:ext cx="4324954" cy="1114581"/>
                    </a:xfrm>
                    <a:prstGeom prst="rect">
                      <a:avLst/>
                    </a:prstGeom>
                  </pic:spPr>
                </pic:pic>
              </a:graphicData>
            </a:graphic>
          </wp:inline>
        </w:drawing>
      </w:r>
    </w:p>
    <w:p w14:paraId="06B97567" w14:textId="77777777" w:rsidR="007A2058" w:rsidRPr="007A2058" w:rsidRDefault="007A2058" w:rsidP="009E3E5F">
      <w:pPr>
        <w:spacing w:before="100" w:beforeAutospacing="1" w:after="100" w:afterAutospacing="1"/>
        <w:rPr>
          <w:rFonts w:eastAsia="Times New Roman"/>
          <w:color w:val="000000"/>
          <w:lang w:eastAsia="da-DK"/>
        </w:rPr>
      </w:pPr>
    </w:p>
    <w:p w14:paraId="53C2C904" w14:textId="0958EE86" w:rsidR="009E3E5F" w:rsidRPr="00453798" w:rsidRDefault="009E3E5F" w:rsidP="009E3E5F">
      <w:pPr>
        <w:spacing w:before="100" w:beforeAutospacing="1" w:after="100" w:afterAutospacing="1"/>
        <w:rPr>
          <w:rFonts w:eastAsia="Times New Roman"/>
          <w:color w:val="000000"/>
          <w:sz w:val="28"/>
          <w:szCs w:val="28"/>
          <w:lang w:eastAsia="da-DK"/>
        </w:rPr>
      </w:pPr>
      <w:r w:rsidRPr="00453798">
        <w:rPr>
          <w:rFonts w:eastAsia="Times New Roman"/>
          <w:b/>
          <w:bCs/>
          <w:color w:val="000000"/>
          <w:sz w:val="28"/>
          <w:szCs w:val="28"/>
          <w:lang w:eastAsia="da-DK"/>
        </w:rPr>
        <w:t>Argumentation for den nuværende struktur for Dobbelt-kamps-turneringen</w:t>
      </w:r>
    </w:p>
    <w:p w14:paraId="72A68D92" w14:textId="5BD1A235"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color w:val="000000"/>
          <w:lang w:eastAsia="da-DK"/>
        </w:rPr>
        <w:t>Den store forskel mellem "Enkelt-kamps-turneringen" kontra "Dobbelt-kamps-turneringen" er primært, at kampene i Dobbelt-kamps-turneringen planlægges med </w:t>
      </w:r>
      <w:r w:rsidRPr="004811B6">
        <w:rPr>
          <w:rFonts w:eastAsia="Times New Roman"/>
          <w:i/>
          <w:iCs/>
          <w:color w:val="000000"/>
          <w:lang w:eastAsia="da-DK"/>
        </w:rPr>
        <w:t>åbne puljer</w:t>
      </w:r>
      <w:r w:rsidRPr="004811B6">
        <w:rPr>
          <w:rFonts w:eastAsia="Times New Roman"/>
          <w:color w:val="000000"/>
          <w:lang w:eastAsia="da-DK"/>
        </w:rPr>
        <w:t>, hvor der i de</w:t>
      </w:r>
      <w:r w:rsidR="003B2151">
        <w:rPr>
          <w:rFonts w:eastAsia="Times New Roman"/>
          <w:color w:val="000000"/>
          <w:lang w:eastAsia="da-DK"/>
        </w:rPr>
        <w:t>t andet</w:t>
      </w:r>
      <w:r w:rsidRPr="004811B6">
        <w:rPr>
          <w:rFonts w:eastAsia="Times New Roman"/>
          <w:color w:val="000000"/>
          <w:lang w:eastAsia="da-DK"/>
        </w:rPr>
        <w:t xml:space="preserve"> turneringsprodukter anvendes </w:t>
      </w:r>
      <w:r w:rsidRPr="004811B6">
        <w:rPr>
          <w:rFonts w:eastAsia="Times New Roman"/>
          <w:i/>
          <w:iCs/>
          <w:color w:val="000000"/>
          <w:lang w:eastAsia="da-DK"/>
        </w:rPr>
        <w:t>låste puljer</w:t>
      </w:r>
      <w:r w:rsidRPr="004811B6">
        <w:rPr>
          <w:rFonts w:eastAsia="Times New Roman"/>
          <w:color w:val="000000"/>
          <w:lang w:eastAsia="da-DK"/>
        </w:rPr>
        <w:t>. En anden stor fordel er, at alle hold – uanset årgang og køn – præcist ved, hvilken dag de skal spille. En uddybning af fordelene ved den nuværende struktur findes herunder:</w:t>
      </w:r>
    </w:p>
    <w:p w14:paraId="7A920230" w14:textId="77777777" w:rsidR="009E3E5F" w:rsidRPr="004811B6" w:rsidRDefault="009E3E5F" w:rsidP="009E3E5F">
      <w:pPr>
        <w:spacing w:before="100" w:beforeAutospacing="1" w:after="100" w:afterAutospacing="1"/>
        <w:rPr>
          <w:rFonts w:eastAsia="Times New Roman"/>
          <w:color w:val="000000"/>
          <w:lang w:eastAsia="da-DK"/>
        </w:rPr>
      </w:pPr>
    </w:p>
    <w:p w14:paraId="4E6AD7DC" w14:textId="77777777" w:rsidR="009E3E5F" w:rsidRPr="004811B6" w:rsidRDefault="009E3E5F" w:rsidP="009E3E5F">
      <w:pPr>
        <w:spacing w:before="100" w:beforeAutospacing="1" w:after="100" w:afterAutospacing="1"/>
        <w:rPr>
          <w:rFonts w:eastAsia="Times New Roman"/>
          <w:color w:val="000000"/>
          <w:u w:val="single"/>
          <w:lang w:eastAsia="da-DK"/>
        </w:rPr>
      </w:pPr>
      <w:r w:rsidRPr="004811B6">
        <w:rPr>
          <w:rFonts w:eastAsia="Times New Roman"/>
          <w:b/>
          <w:bCs/>
          <w:color w:val="000000"/>
          <w:sz w:val="27"/>
          <w:szCs w:val="27"/>
          <w:u w:val="single"/>
          <w:lang w:eastAsia="da-DK"/>
        </w:rPr>
        <w:t>Fleksibilitet</w:t>
      </w:r>
    </w:p>
    <w:p w14:paraId="73E7E677"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lang w:eastAsia="da-DK"/>
        </w:rPr>
        <w:t>1. Niveau</w:t>
      </w:r>
    </w:p>
    <w:p w14:paraId="22815161" w14:textId="5E81F9A8" w:rsidR="009E3E5F" w:rsidRPr="004811B6" w:rsidRDefault="009E3E5F" w:rsidP="009E3E5F">
      <w:pPr>
        <w:numPr>
          <w:ilvl w:val="0"/>
          <w:numId w:val="24"/>
        </w:numPr>
        <w:spacing w:before="100" w:beforeAutospacing="1" w:after="100" w:afterAutospacing="1"/>
        <w:rPr>
          <w:rFonts w:eastAsia="Times New Roman"/>
          <w:color w:val="000000"/>
          <w:lang w:eastAsia="da-DK"/>
        </w:rPr>
      </w:pPr>
      <w:r w:rsidRPr="004811B6">
        <w:rPr>
          <w:rFonts w:eastAsia="Times New Roman"/>
          <w:color w:val="000000"/>
          <w:lang w:eastAsia="da-DK"/>
        </w:rPr>
        <w:lastRenderedPageBreak/>
        <w:t xml:space="preserve">Man kan fra stævne til stævne tilmelde sig den række, der passer bedst til holdets faktiske niveau. </w:t>
      </w:r>
      <w:r w:rsidR="00683A4C">
        <w:rPr>
          <w:rFonts w:eastAsia="Times New Roman"/>
          <w:color w:val="000000"/>
          <w:lang w:eastAsia="da-DK"/>
        </w:rPr>
        <w:t>I ”Enkelt-Kamps-Turneringen”</w:t>
      </w:r>
      <w:r w:rsidRPr="004811B6">
        <w:rPr>
          <w:rFonts w:eastAsia="Times New Roman"/>
          <w:color w:val="000000"/>
          <w:lang w:eastAsia="da-DK"/>
        </w:rPr>
        <w:t xml:space="preserve">, hvor puljerne </w:t>
      </w:r>
      <w:r w:rsidR="00683A4C">
        <w:rPr>
          <w:rFonts w:eastAsia="Times New Roman"/>
          <w:color w:val="000000"/>
          <w:lang w:eastAsia="da-DK"/>
        </w:rPr>
        <w:t>er</w:t>
      </w:r>
      <w:r w:rsidRPr="004811B6">
        <w:rPr>
          <w:rFonts w:eastAsia="Times New Roman"/>
          <w:color w:val="000000"/>
          <w:lang w:eastAsia="da-DK"/>
        </w:rPr>
        <w:t xml:space="preserve"> låste, k</w:t>
      </w:r>
      <w:r w:rsidR="00683A4C">
        <w:rPr>
          <w:rFonts w:eastAsia="Times New Roman"/>
          <w:color w:val="000000"/>
          <w:lang w:eastAsia="da-DK"/>
        </w:rPr>
        <w:t>an</w:t>
      </w:r>
      <w:r w:rsidRPr="004811B6">
        <w:rPr>
          <w:rFonts w:eastAsia="Times New Roman"/>
          <w:color w:val="000000"/>
          <w:lang w:eastAsia="da-DK"/>
        </w:rPr>
        <w:t xml:space="preserve"> man ikke </w:t>
      </w:r>
      <w:r w:rsidR="00730595">
        <w:rPr>
          <w:rFonts w:eastAsia="Times New Roman"/>
          <w:color w:val="000000"/>
          <w:lang w:eastAsia="da-DK"/>
        </w:rPr>
        <w:t>undervejs</w:t>
      </w:r>
      <w:r w:rsidRPr="004811B6">
        <w:rPr>
          <w:rFonts w:eastAsia="Times New Roman"/>
          <w:color w:val="000000"/>
          <w:lang w:eastAsia="da-DK"/>
        </w:rPr>
        <w:t xml:space="preserve"> rykke til en anden række med mere passende niveau.</w:t>
      </w:r>
    </w:p>
    <w:p w14:paraId="561BAA50"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lang w:eastAsia="da-DK"/>
        </w:rPr>
        <w:t>2. Flere forskellige modstandere</w:t>
      </w:r>
    </w:p>
    <w:p w14:paraId="7E61A21D" w14:textId="77777777" w:rsidR="009E3E5F" w:rsidRPr="004811B6" w:rsidRDefault="009E3E5F" w:rsidP="009E3E5F">
      <w:pPr>
        <w:numPr>
          <w:ilvl w:val="0"/>
          <w:numId w:val="25"/>
        </w:numPr>
        <w:spacing w:before="100" w:beforeAutospacing="1" w:after="100" w:afterAutospacing="1"/>
        <w:rPr>
          <w:rFonts w:eastAsia="Times New Roman"/>
          <w:color w:val="000000"/>
          <w:lang w:eastAsia="da-DK"/>
        </w:rPr>
      </w:pPr>
      <w:r w:rsidRPr="004811B6">
        <w:rPr>
          <w:rFonts w:eastAsia="Times New Roman"/>
          <w:color w:val="000000"/>
          <w:lang w:eastAsia="da-DK"/>
        </w:rPr>
        <w:t>I de tidligere låste puljer kunne man kun møde de modstandere, der var i samme pulje. Det betød, at man realistisk set kunne ende i en 4-holds pulje og spille mod de samme tre hold hele halvsæsonen. Nu er der mulighed for at møde op til 9 forskellige modstandere i løbet af en halvsæson.</w:t>
      </w:r>
    </w:p>
    <w:p w14:paraId="029537B0"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lang w:eastAsia="da-DK"/>
        </w:rPr>
        <w:t>3. Plads til nye hold</w:t>
      </w:r>
    </w:p>
    <w:p w14:paraId="318605DF" w14:textId="77777777" w:rsidR="009E3E5F" w:rsidRPr="004811B6" w:rsidRDefault="009E3E5F" w:rsidP="009E3E5F">
      <w:pPr>
        <w:numPr>
          <w:ilvl w:val="0"/>
          <w:numId w:val="26"/>
        </w:numPr>
        <w:spacing w:before="100" w:beforeAutospacing="1" w:after="100" w:afterAutospacing="1"/>
        <w:rPr>
          <w:rFonts w:eastAsia="Times New Roman"/>
          <w:color w:val="000000"/>
          <w:lang w:eastAsia="da-DK"/>
        </w:rPr>
      </w:pPr>
      <w:r w:rsidRPr="004811B6">
        <w:rPr>
          <w:rFonts w:eastAsia="Times New Roman"/>
          <w:color w:val="000000"/>
          <w:lang w:eastAsia="da-DK"/>
        </w:rPr>
        <w:t>Hvis en forening oplever medlemsfremgang i løbet af sæsonen, kan nye hold nemt tilmeldes de enkelte stævner, da puljerne er åbne og har plads til flere hold.</w:t>
      </w:r>
    </w:p>
    <w:p w14:paraId="7D9C18EC"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lang w:eastAsia="da-DK"/>
        </w:rPr>
        <w:t>4. Mulighed for puljetilpasning ved holdtrækninger</w:t>
      </w:r>
    </w:p>
    <w:p w14:paraId="68750F91" w14:textId="77777777" w:rsidR="009E3E5F" w:rsidRPr="004811B6" w:rsidRDefault="009E3E5F" w:rsidP="009E3E5F">
      <w:pPr>
        <w:numPr>
          <w:ilvl w:val="0"/>
          <w:numId w:val="27"/>
        </w:numPr>
        <w:spacing w:before="100" w:beforeAutospacing="1" w:after="100" w:afterAutospacing="1"/>
        <w:rPr>
          <w:rFonts w:eastAsia="Times New Roman"/>
          <w:color w:val="000000"/>
          <w:lang w:eastAsia="da-DK"/>
        </w:rPr>
      </w:pPr>
      <w:r w:rsidRPr="004811B6">
        <w:rPr>
          <w:rFonts w:eastAsia="Times New Roman"/>
          <w:color w:val="000000"/>
          <w:lang w:eastAsia="da-DK"/>
        </w:rPr>
        <w:t>Hvis et hold bliver nødt til at trække sig fra et planlagt stævne, kan det let fjernes fra kampprogrammet, som tilpasses, så de resterende hold i puljen stadig får spillet to kampe på stævnedagen.</w:t>
      </w:r>
    </w:p>
    <w:p w14:paraId="3BA98D59" w14:textId="31AD3060" w:rsidR="009E3E5F" w:rsidRPr="004811B6" w:rsidRDefault="00CD2D94" w:rsidP="009E3E5F">
      <w:pPr>
        <w:spacing w:before="100" w:beforeAutospacing="1" w:after="100" w:afterAutospacing="1"/>
        <w:outlineLvl w:val="2"/>
        <w:rPr>
          <w:rFonts w:eastAsia="Times New Roman"/>
          <w:b/>
          <w:bCs/>
          <w:color w:val="000000"/>
          <w:sz w:val="27"/>
          <w:szCs w:val="27"/>
          <w:u w:val="single"/>
          <w:lang w:eastAsia="da-DK"/>
        </w:rPr>
      </w:pPr>
      <w:r>
        <w:rPr>
          <w:rFonts w:eastAsia="Times New Roman"/>
          <w:b/>
          <w:bCs/>
          <w:color w:val="000000"/>
          <w:sz w:val="27"/>
          <w:szCs w:val="27"/>
          <w:u w:val="single"/>
          <w:lang w:eastAsia="da-DK"/>
        </w:rPr>
        <w:br/>
      </w:r>
      <w:r w:rsidR="009E3E5F" w:rsidRPr="004811B6">
        <w:rPr>
          <w:rFonts w:eastAsia="Times New Roman"/>
          <w:b/>
          <w:bCs/>
          <w:color w:val="000000"/>
          <w:sz w:val="27"/>
          <w:szCs w:val="27"/>
          <w:u w:val="single"/>
          <w:lang w:eastAsia="da-DK"/>
        </w:rPr>
        <w:t>Konsekvente kampe hver 2. lørdag</w:t>
      </w:r>
    </w:p>
    <w:p w14:paraId="72A05BFB" w14:textId="6C1597DE" w:rsidR="009E3E5F" w:rsidRPr="004811B6" w:rsidRDefault="009E3E5F" w:rsidP="009E3E5F">
      <w:pPr>
        <w:numPr>
          <w:ilvl w:val="0"/>
          <w:numId w:val="28"/>
        </w:numPr>
        <w:spacing w:before="100" w:beforeAutospacing="1" w:after="100" w:afterAutospacing="1"/>
        <w:rPr>
          <w:rFonts w:eastAsia="Times New Roman"/>
          <w:color w:val="000000"/>
          <w:lang w:eastAsia="da-DK"/>
        </w:rPr>
      </w:pPr>
      <w:r w:rsidRPr="004811B6">
        <w:rPr>
          <w:rFonts w:eastAsia="Times New Roman"/>
          <w:color w:val="000000"/>
          <w:lang w:eastAsia="da-DK"/>
        </w:rPr>
        <w:t xml:space="preserve">I Dobbelt-kamps-turneringen spiller piger og drenge skiftevis </w:t>
      </w:r>
      <w:r w:rsidR="006747D5">
        <w:rPr>
          <w:rFonts w:eastAsia="Times New Roman"/>
          <w:color w:val="000000"/>
          <w:lang w:eastAsia="da-DK"/>
        </w:rPr>
        <w:t>af hinanden i weekenderne</w:t>
      </w:r>
      <w:r w:rsidRPr="004811B6">
        <w:rPr>
          <w:rFonts w:eastAsia="Times New Roman"/>
          <w:color w:val="000000"/>
          <w:lang w:eastAsia="da-DK"/>
        </w:rPr>
        <w:t xml:space="preserve">. Som hold er man derfor sikker på at skulle spille hver anden </w:t>
      </w:r>
      <w:r w:rsidR="007023E1">
        <w:rPr>
          <w:rFonts w:eastAsia="Times New Roman"/>
          <w:color w:val="000000"/>
          <w:lang w:eastAsia="da-DK"/>
        </w:rPr>
        <w:t>weekend</w:t>
      </w:r>
      <w:r w:rsidRPr="004811B6">
        <w:rPr>
          <w:rFonts w:eastAsia="Times New Roman"/>
          <w:color w:val="000000"/>
          <w:lang w:eastAsia="da-DK"/>
        </w:rPr>
        <w:t>. Som udgangspunkt starter kampene i en pulje om formiddagen, men hvis to eller flere puljer skal spille i samme hal, lægges kampene i forlængelse af hinanden. Alle kampe i én pulje spilles færdigt, før en ny pulje starter. Derfor kan nogle kampe først begynde om eftermiddagen.</w:t>
      </w:r>
    </w:p>
    <w:p w14:paraId="0CF5A56C" w14:textId="77777777" w:rsidR="009E3E5F" w:rsidRPr="004811B6" w:rsidRDefault="009E3E5F" w:rsidP="009E3E5F">
      <w:pPr>
        <w:numPr>
          <w:ilvl w:val="0"/>
          <w:numId w:val="28"/>
        </w:numPr>
        <w:spacing w:before="100" w:beforeAutospacing="1" w:after="100" w:afterAutospacing="1"/>
        <w:rPr>
          <w:rFonts w:eastAsia="Times New Roman"/>
          <w:color w:val="000000"/>
          <w:lang w:eastAsia="da-DK"/>
        </w:rPr>
      </w:pPr>
      <w:r w:rsidRPr="004811B6">
        <w:rPr>
          <w:rFonts w:eastAsia="Times New Roman"/>
          <w:color w:val="000000"/>
          <w:lang w:eastAsia="da-DK"/>
        </w:rPr>
        <w:t>Kampprogrammet for tilmeldte hold udsendes senest én måned før stævnet. Her fremgår det, i hvilken hal kampene spilles, hvilke to modstandere man møder, og på hvilke tidspunkter.</w:t>
      </w:r>
    </w:p>
    <w:p w14:paraId="46D7CFD0" w14:textId="77777777" w:rsidR="009E3E5F" w:rsidRPr="004811B6" w:rsidRDefault="009E3E5F" w:rsidP="009E3E5F">
      <w:pPr>
        <w:spacing w:before="100" w:beforeAutospacing="1" w:after="100" w:afterAutospacing="1"/>
        <w:ind w:left="720"/>
        <w:rPr>
          <w:rFonts w:eastAsia="Times New Roman"/>
          <w:color w:val="000000"/>
          <w:lang w:eastAsia="da-DK"/>
        </w:rPr>
      </w:pPr>
    </w:p>
    <w:p w14:paraId="604C4583"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sz w:val="27"/>
          <w:szCs w:val="27"/>
          <w:u w:val="single"/>
          <w:lang w:eastAsia="da-DK"/>
        </w:rPr>
        <w:t>Lørdagskampe</w:t>
      </w:r>
    </w:p>
    <w:p w14:paraId="6913A275" w14:textId="3F7E8E70"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color w:val="000000"/>
          <w:lang w:eastAsia="da-DK"/>
        </w:rPr>
        <w:t>Der er flere grunde til, at Dobbelt-kamps-turneringen afvikles</w:t>
      </w:r>
      <w:r w:rsidR="006747D5">
        <w:rPr>
          <w:rFonts w:eastAsia="Times New Roman"/>
          <w:color w:val="000000"/>
          <w:lang w:eastAsia="da-DK"/>
        </w:rPr>
        <w:t xml:space="preserve"> primært</w:t>
      </w:r>
      <w:r w:rsidRPr="004811B6">
        <w:rPr>
          <w:rFonts w:eastAsia="Times New Roman"/>
          <w:color w:val="000000"/>
          <w:lang w:eastAsia="da-DK"/>
        </w:rPr>
        <w:t xml:space="preserve"> om lørdagen:</w:t>
      </w:r>
    </w:p>
    <w:p w14:paraId="314C439D"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lang w:eastAsia="da-DK"/>
        </w:rPr>
        <w:t>1. Trænere skal ikke selv spille</w:t>
      </w:r>
    </w:p>
    <w:p w14:paraId="55CAA118" w14:textId="77777777" w:rsidR="009E3E5F" w:rsidRPr="004811B6" w:rsidRDefault="009E3E5F" w:rsidP="009E3E5F">
      <w:pPr>
        <w:numPr>
          <w:ilvl w:val="0"/>
          <w:numId w:val="29"/>
        </w:numPr>
        <w:spacing w:before="100" w:beforeAutospacing="1" w:after="100" w:afterAutospacing="1"/>
        <w:rPr>
          <w:rFonts w:eastAsia="Times New Roman"/>
          <w:color w:val="000000"/>
          <w:lang w:eastAsia="da-DK"/>
        </w:rPr>
      </w:pPr>
      <w:r w:rsidRPr="004811B6">
        <w:rPr>
          <w:rFonts w:eastAsia="Times New Roman"/>
          <w:color w:val="000000"/>
          <w:lang w:eastAsia="da-DK"/>
        </w:rPr>
        <w:lastRenderedPageBreak/>
        <w:t>Mange trænere for U9 og U11 er selv ældre håndboldspillere, der typisk spiller deres egne kampe om søndagen. Når Dobbelt-kamps-turneringen ligger om lørdagen, kan disse trænere lettere tage med deres hold uden, at det går ud over deres egen kampdeltagelse.</w:t>
      </w:r>
    </w:p>
    <w:p w14:paraId="5993055C"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lang w:eastAsia="da-DK"/>
        </w:rPr>
        <w:t>2. Flere ledige dommere</w:t>
      </w:r>
    </w:p>
    <w:p w14:paraId="78418CFC" w14:textId="77777777" w:rsidR="009E3E5F" w:rsidRPr="004811B6" w:rsidRDefault="009E3E5F" w:rsidP="009E3E5F">
      <w:pPr>
        <w:numPr>
          <w:ilvl w:val="0"/>
          <w:numId w:val="30"/>
        </w:numPr>
        <w:spacing w:before="100" w:beforeAutospacing="1" w:after="100" w:afterAutospacing="1"/>
        <w:rPr>
          <w:rFonts w:eastAsia="Times New Roman"/>
          <w:color w:val="000000"/>
          <w:lang w:eastAsia="da-DK"/>
        </w:rPr>
      </w:pPr>
      <w:r w:rsidRPr="004811B6">
        <w:rPr>
          <w:rFonts w:eastAsia="Times New Roman"/>
          <w:color w:val="000000"/>
          <w:lang w:eastAsia="da-DK"/>
        </w:rPr>
        <w:t>DanskHåndbold Syd oplever medlemsfremgang og dermed flere nye hold. Til gengæld følger udviklingen i antallet af dommere ikke helt med. Derfor er det en udfordring at dække alle kampe med autoriserede dommere. Ved at lægge Dobbelt-kamps-turneringen om lørdagen, frigøres dommerressourcer til de mange kampe om søndagen. Det reducerer antallet af "døm-selv-kampe".</w:t>
      </w:r>
    </w:p>
    <w:p w14:paraId="05CA9557"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b/>
          <w:bCs/>
          <w:color w:val="000000"/>
          <w:lang w:eastAsia="da-DK"/>
        </w:rPr>
        <w:t>3. Klubbens egne unge spillere kan dømme kampene</w:t>
      </w:r>
    </w:p>
    <w:p w14:paraId="09E13BD3" w14:textId="3C89F707" w:rsidR="009E3E5F" w:rsidRPr="00C45B04" w:rsidRDefault="009E3E5F" w:rsidP="00C45B04">
      <w:pPr>
        <w:numPr>
          <w:ilvl w:val="0"/>
          <w:numId w:val="31"/>
        </w:numPr>
        <w:spacing w:before="100" w:beforeAutospacing="1" w:after="100" w:afterAutospacing="1"/>
        <w:rPr>
          <w:rFonts w:eastAsia="Times New Roman"/>
          <w:color w:val="000000"/>
          <w:lang w:eastAsia="da-DK"/>
        </w:rPr>
      </w:pPr>
      <w:r w:rsidRPr="004811B6">
        <w:rPr>
          <w:rFonts w:eastAsia="Times New Roman"/>
          <w:color w:val="000000"/>
          <w:lang w:eastAsia="da-DK"/>
        </w:rPr>
        <w:t>Ligesom seniorspillere kan være trænere om lørdagen, kan klubbens egne ungdomsspillere påtage sig opgaver som dommere. Det er oplagt, at disse unge medlemmer dømmer hjemmekampene i Dobbelt-kamps-turneringen. På den måde aktiveres klubbens unge i en lærerig og udviklende rolle som "kortbanevejleder", hvor de også tjener lidt lommepenge.</w:t>
      </w:r>
      <w:r w:rsidR="00E93247">
        <w:rPr>
          <w:rFonts w:eastAsia="Times New Roman"/>
          <w:color w:val="000000"/>
          <w:lang w:eastAsia="da-DK"/>
        </w:rPr>
        <w:br/>
      </w:r>
      <w:r w:rsidR="00E93247">
        <w:rPr>
          <w:rFonts w:eastAsia="Times New Roman"/>
          <w:color w:val="000000"/>
          <w:lang w:eastAsia="da-DK"/>
        </w:rPr>
        <w:br/>
      </w:r>
    </w:p>
    <w:p w14:paraId="20C0CE2B" w14:textId="77777777" w:rsidR="009E3E5F" w:rsidRPr="004811B6" w:rsidRDefault="009E3E5F" w:rsidP="009E3E5F">
      <w:pPr>
        <w:spacing w:before="100" w:beforeAutospacing="1" w:after="100" w:afterAutospacing="1"/>
        <w:outlineLvl w:val="2"/>
        <w:rPr>
          <w:rFonts w:eastAsia="Times New Roman"/>
          <w:b/>
          <w:bCs/>
          <w:color w:val="000000"/>
          <w:sz w:val="27"/>
          <w:szCs w:val="27"/>
          <w:u w:val="single"/>
          <w:lang w:eastAsia="da-DK"/>
        </w:rPr>
      </w:pPr>
      <w:r w:rsidRPr="004811B6">
        <w:rPr>
          <w:rFonts w:eastAsia="Times New Roman"/>
          <w:b/>
          <w:bCs/>
          <w:color w:val="000000"/>
          <w:sz w:val="27"/>
          <w:szCs w:val="27"/>
          <w:u w:val="single"/>
          <w:lang w:eastAsia="da-DK"/>
        </w:rPr>
        <w:t>Kun betaling for stævner, man deltager i</w:t>
      </w:r>
    </w:p>
    <w:p w14:paraId="1FB20A29"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color w:val="000000"/>
          <w:lang w:eastAsia="da-DK"/>
        </w:rPr>
        <w:t>I stedet for at betale et samlet turneringsgebyr for en hel halvsæson, betaler man i Dobbelt-kamps-turneringen kun for de stævner, som holdet reelt deltager i.</w:t>
      </w:r>
    </w:p>
    <w:p w14:paraId="0C3C85C3" w14:textId="77777777" w:rsidR="009E3E5F" w:rsidRPr="004811B6" w:rsidRDefault="009E3E5F" w:rsidP="009E3E5F">
      <w:pPr>
        <w:spacing w:before="100" w:beforeAutospacing="1" w:after="100" w:afterAutospacing="1"/>
        <w:rPr>
          <w:rFonts w:eastAsia="Times New Roman"/>
          <w:color w:val="000000"/>
          <w:lang w:eastAsia="da-DK"/>
        </w:rPr>
      </w:pPr>
    </w:p>
    <w:p w14:paraId="08E44C88" w14:textId="77777777" w:rsidR="009E3E5F" w:rsidRPr="004811B6" w:rsidRDefault="009E3E5F" w:rsidP="009E3E5F">
      <w:pPr>
        <w:spacing w:before="100" w:beforeAutospacing="1" w:after="100" w:afterAutospacing="1"/>
        <w:outlineLvl w:val="2"/>
        <w:rPr>
          <w:rFonts w:eastAsia="Times New Roman"/>
          <w:b/>
          <w:bCs/>
          <w:color w:val="000000"/>
          <w:sz w:val="27"/>
          <w:szCs w:val="27"/>
          <w:u w:val="single"/>
          <w:lang w:eastAsia="da-DK"/>
        </w:rPr>
      </w:pPr>
      <w:r w:rsidRPr="004811B6">
        <w:rPr>
          <w:rFonts w:eastAsia="Times New Roman"/>
          <w:b/>
          <w:bCs/>
          <w:color w:val="000000"/>
          <w:sz w:val="27"/>
          <w:szCs w:val="27"/>
          <w:u w:val="single"/>
          <w:lang w:eastAsia="da-DK"/>
        </w:rPr>
        <w:t>Alle får mulighed for hjemmebanekampe</w:t>
      </w:r>
    </w:p>
    <w:p w14:paraId="3958A3D8" w14:textId="4F2D3D12"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color w:val="000000"/>
          <w:lang w:eastAsia="da-DK"/>
        </w:rPr>
        <w:t>Via en formular på DanskHåndbold Syds hjemmeside kan alle foreninger angive deres </w:t>
      </w:r>
      <w:r w:rsidRPr="004811B6">
        <w:rPr>
          <w:rFonts w:eastAsia="Times New Roman"/>
          <w:i/>
          <w:iCs/>
          <w:color w:val="000000"/>
          <w:lang w:eastAsia="da-DK"/>
        </w:rPr>
        <w:t>haltilgængelighed</w:t>
      </w:r>
      <w:r w:rsidRPr="004811B6">
        <w:rPr>
          <w:rFonts w:eastAsia="Times New Roman"/>
          <w:color w:val="000000"/>
          <w:lang w:eastAsia="da-DK"/>
        </w:rPr>
        <w:t> – dvs. hvilke tidsrum og lørdage hallen er ledig til stævner. En forening bliver aldrig vært for en pulje, hvor deres eget hold ikke deltager.</w:t>
      </w:r>
      <w:r w:rsidRPr="004811B6">
        <w:rPr>
          <w:rFonts w:eastAsia="Times New Roman"/>
          <w:color w:val="000000"/>
          <w:lang w:eastAsia="da-DK"/>
        </w:rPr>
        <w:br/>
        <w:t>Som nævnt modtager man senest én måned før kampene et kampprogram for sit hold. Her fremgår det også, om holdet skal spille hjemme.</w:t>
      </w:r>
      <w:r w:rsidRPr="004811B6">
        <w:rPr>
          <w:rFonts w:eastAsia="Times New Roman"/>
          <w:color w:val="000000"/>
          <w:lang w:eastAsia="da-DK"/>
        </w:rPr>
        <w:br/>
        <w:t>Så længe haltilgængeligheden indsendes, bestræber vi os på, at alle hold får mindst ét hjemmestævne per halvsæson.</w:t>
      </w:r>
      <w:r w:rsidR="00B23181">
        <w:rPr>
          <w:rFonts w:eastAsia="Times New Roman"/>
          <w:color w:val="000000"/>
          <w:lang w:eastAsia="da-DK"/>
        </w:rPr>
        <w:br/>
      </w:r>
    </w:p>
    <w:p w14:paraId="18927647" w14:textId="77777777" w:rsidR="009E3E5F" w:rsidRPr="004811B6" w:rsidRDefault="009E3E5F" w:rsidP="009E3E5F">
      <w:pPr>
        <w:spacing w:before="100" w:beforeAutospacing="1" w:after="100" w:afterAutospacing="1"/>
        <w:outlineLvl w:val="2"/>
        <w:rPr>
          <w:rFonts w:eastAsia="Times New Roman"/>
          <w:b/>
          <w:bCs/>
          <w:color w:val="000000"/>
          <w:sz w:val="27"/>
          <w:szCs w:val="27"/>
          <w:u w:val="single"/>
          <w:lang w:eastAsia="da-DK"/>
        </w:rPr>
      </w:pPr>
      <w:r w:rsidRPr="004811B6">
        <w:rPr>
          <w:rFonts w:eastAsia="Times New Roman"/>
          <w:b/>
          <w:bCs/>
          <w:color w:val="000000"/>
          <w:sz w:val="27"/>
          <w:szCs w:val="27"/>
          <w:u w:val="single"/>
          <w:lang w:eastAsia="da-DK"/>
        </w:rPr>
        <w:t>Modtagelighed for løbende ønsker ift. planlægning</w:t>
      </w:r>
    </w:p>
    <w:p w14:paraId="45D04F58" w14:textId="77777777" w:rsidR="009E3E5F" w:rsidRPr="004811B6" w:rsidRDefault="009E3E5F" w:rsidP="009E3E5F">
      <w:pPr>
        <w:spacing w:before="100" w:beforeAutospacing="1" w:after="100" w:afterAutospacing="1"/>
        <w:rPr>
          <w:rFonts w:eastAsia="Times New Roman"/>
          <w:color w:val="000000"/>
          <w:lang w:eastAsia="da-DK"/>
        </w:rPr>
      </w:pPr>
      <w:r w:rsidRPr="004811B6">
        <w:rPr>
          <w:rFonts w:eastAsia="Times New Roman"/>
          <w:color w:val="000000"/>
          <w:lang w:eastAsia="da-DK"/>
        </w:rPr>
        <w:lastRenderedPageBreak/>
        <w:t>Hvis en forening har særlige ønsker i forbindelse med Dobbelt-kamps-turneringen, kan disse sendes til Peter-Tommas fra DanskHåndbold Syd. Ønsker forsøges imødekommet i det omfang, det er muligt.</w:t>
      </w:r>
      <w:r w:rsidRPr="004811B6">
        <w:rPr>
          <w:rFonts w:eastAsia="Times New Roman"/>
          <w:color w:val="000000"/>
          <w:lang w:eastAsia="da-DK"/>
        </w:rPr>
        <w:br/>
        <w:t>Eksempler på ønsker kan være:</w:t>
      </w:r>
    </w:p>
    <w:p w14:paraId="6380BCBB" w14:textId="77777777" w:rsidR="009E3E5F" w:rsidRPr="004811B6" w:rsidRDefault="009E3E5F" w:rsidP="009E3E5F">
      <w:pPr>
        <w:numPr>
          <w:ilvl w:val="0"/>
          <w:numId w:val="32"/>
        </w:numPr>
        <w:spacing w:before="100" w:beforeAutospacing="1" w:after="100" w:afterAutospacing="1"/>
        <w:rPr>
          <w:rFonts w:eastAsia="Times New Roman"/>
          <w:color w:val="000000"/>
          <w:lang w:eastAsia="da-DK"/>
        </w:rPr>
      </w:pPr>
      <w:r w:rsidRPr="004811B6">
        <w:rPr>
          <w:rFonts w:eastAsia="Times New Roman"/>
          <w:color w:val="000000"/>
          <w:lang w:eastAsia="da-DK"/>
        </w:rPr>
        <w:t>Hjemmebane for et bestemt hold en given dag</w:t>
      </w:r>
    </w:p>
    <w:p w14:paraId="5CD54300" w14:textId="77777777" w:rsidR="009E3E5F" w:rsidRDefault="009E3E5F" w:rsidP="009E3E5F">
      <w:pPr>
        <w:numPr>
          <w:ilvl w:val="0"/>
          <w:numId w:val="32"/>
        </w:numPr>
        <w:spacing w:before="100" w:beforeAutospacing="1" w:after="100" w:afterAutospacing="1"/>
        <w:rPr>
          <w:rFonts w:eastAsia="Times New Roman"/>
          <w:color w:val="000000"/>
          <w:lang w:eastAsia="da-DK"/>
        </w:rPr>
      </w:pPr>
      <w:r w:rsidRPr="004811B6">
        <w:rPr>
          <w:rFonts w:eastAsia="Times New Roman"/>
          <w:color w:val="000000"/>
          <w:lang w:eastAsia="da-DK"/>
        </w:rPr>
        <w:t>Ønske om at møde en specifik modstander</w:t>
      </w:r>
    </w:p>
    <w:p w14:paraId="1ABE07A0" w14:textId="04FCA1A3" w:rsidR="00C946BF" w:rsidRPr="004811B6" w:rsidRDefault="00C946BF" w:rsidP="009E3E5F">
      <w:pPr>
        <w:numPr>
          <w:ilvl w:val="0"/>
          <w:numId w:val="32"/>
        </w:numPr>
        <w:spacing w:before="100" w:beforeAutospacing="1" w:after="100" w:afterAutospacing="1"/>
        <w:rPr>
          <w:rFonts w:eastAsia="Times New Roman"/>
          <w:color w:val="000000"/>
          <w:lang w:eastAsia="da-DK"/>
        </w:rPr>
      </w:pPr>
      <w:r>
        <w:rPr>
          <w:rFonts w:eastAsia="Times New Roman"/>
          <w:color w:val="000000"/>
          <w:lang w:eastAsia="da-DK"/>
        </w:rPr>
        <w:t>Ønske om at spille så tidligt på dagen som muligt</w:t>
      </w:r>
    </w:p>
    <w:p w14:paraId="05149276" w14:textId="77777777" w:rsidR="00C946BF" w:rsidRDefault="00C946BF" w:rsidP="000705B0">
      <w:pPr>
        <w:spacing w:before="100" w:beforeAutospacing="1" w:after="100" w:afterAutospacing="1"/>
        <w:rPr>
          <w:rFonts w:eastAsia="Times New Roman"/>
          <w:b/>
          <w:bCs/>
          <w:color w:val="000000"/>
          <w:sz w:val="27"/>
          <w:szCs w:val="27"/>
          <w:u w:val="single"/>
          <w:lang w:eastAsia="da-DK"/>
        </w:rPr>
      </w:pPr>
    </w:p>
    <w:p w14:paraId="4E39FFA8" w14:textId="51E6248A" w:rsidR="000705B0" w:rsidRDefault="00A0551F" w:rsidP="000705B0">
      <w:pPr>
        <w:spacing w:before="100" w:beforeAutospacing="1" w:after="100" w:afterAutospacing="1"/>
        <w:rPr>
          <w:rFonts w:eastAsia="Times New Roman"/>
          <w:b/>
          <w:bCs/>
          <w:color w:val="000000"/>
          <w:sz w:val="27"/>
          <w:szCs w:val="27"/>
          <w:u w:val="single"/>
          <w:lang w:eastAsia="da-DK"/>
        </w:rPr>
      </w:pPr>
      <w:r>
        <w:rPr>
          <w:rFonts w:eastAsia="Times New Roman"/>
          <w:b/>
          <w:bCs/>
          <w:color w:val="000000"/>
          <w:sz w:val="27"/>
          <w:szCs w:val="27"/>
          <w:u w:val="single"/>
          <w:lang w:eastAsia="da-DK"/>
        </w:rPr>
        <w:t>Imødekommelse af skepsis:</w:t>
      </w:r>
    </w:p>
    <w:p w14:paraId="59BD35D3" w14:textId="0D10BAA1" w:rsidR="00A0551F" w:rsidRPr="00A0551F" w:rsidRDefault="00A0551F" w:rsidP="00856DA4">
      <w:pPr>
        <w:spacing w:before="100" w:beforeAutospacing="1" w:after="100" w:afterAutospacing="1"/>
        <w:rPr>
          <w:rFonts w:eastAsia="Times New Roman"/>
          <w:color w:val="000000"/>
          <w:lang w:eastAsia="da-DK"/>
        </w:rPr>
      </w:pPr>
      <w:r w:rsidRPr="00A0551F">
        <w:rPr>
          <w:rFonts w:eastAsia="Times New Roman"/>
          <w:color w:val="000000"/>
          <w:lang w:eastAsia="da-DK"/>
        </w:rPr>
        <w:t>Fire af de ti spillerunder placeres om søndagen. Det vil sige, at de foreninger der på ingen måde kan få ledig haltid om lørdagen, kan i stedet sikre sig hjemmebanekampe i Dobbelt-Kamps-Turneringen om søndagen i disse spillerunder.</w:t>
      </w:r>
    </w:p>
    <w:p w14:paraId="4AC6B55F" w14:textId="6F06E7B3" w:rsidR="00A0551F" w:rsidRPr="00A0551F" w:rsidRDefault="00A0551F" w:rsidP="00856DA4">
      <w:pPr>
        <w:spacing w:before="100" w:beforeAutospacing="1" w:after="100" w:afterAutospacing="1"/>
        <w:rPr>
          <w:rFonts w:eastAsia="Times New Roman"/>
          <w:color w:val="000000"/>
          <w:lang w:eastAsia="da-DK"/>
        </w:rPr>
      </w:pPr>
      <w:r w:rsidRPr="00A0551F">
        <w:rPr>
          <w:rFonts w:eastAsia="Times New Roman"/>
          <w:color w:val="000000"/>
          <w:u w:val="single"/>
          <w:lang w:eastAsia="da-DK"/>
        </w:rPr>
        <w:t>Ingen er forpligtet til at deltage i Dobbelt-Kamps-turneringen</w:t>
      </w:r>
      <w:r w:rsidR="00856DA4">
        <w:rPr>
          <w:rFonts w:eastAsia="Times New Roman"/>
          <w:color w:val="000000"/>
          <w:u w:val="single"/>
          <w:lang w:eastAsia="da-DK"/>
        </w:rPr>
        <w:t>:</w:t>
      </w:r>
      <w:r w:rsidRPr="00A0551F">
        <w:rPr>
          <w:rFonts w:eastAsia="Times New Roman"/>
          <w:color w:val="000000"/>
          <w:lang w:eastAsia="da-DK"/>
        </w:rPr>
        <w:br/>
        <w:t>U-9 og U-11 hold kan selvfølgelig stadig godt udelukkende spille kampe om søndagen. Måden hvorpå dette iværksættes er ved, at foreninger nemmere og meget billigere kan arrangere træningskampe - som altid på helt selvvalgte præmisser.</w:t>
      </w:r>
      <w:r w:rsidRPr="00A0551F">
        <w:rPr>
          <w:rFonts w:eastAsia="Times New Roman"/>
          <w:color w:val="000000"/>
          <w:lang w:eastAsia="da-DK"/>
        </w:rPr>
        <w:br/>
        <w:t xml:space="preserve">Prisen for en træningskamp på kortbane (2x20 min. med én dommer) er til den kommende sæson skåret ned fra 270 kr. til 200 kr. </w:t>
      </w:r>
      <w:r w:rsidRPr="00A0551F">
        <w:rPr>
          <w:rFonts w:eastAsia="Times New Roman"/>
          <w:color w:val="000000"/>
          <w:lang w:eastAsia="da-DK"/>
        </w:rPr>
        <w:br/>
        <w:t>For nemt at kunne finde frem til ligeværdige træningsmodstandere, så oprettes der et skema, hvor man som træner kan påføre sit eget hold ift. dets niveau, og samme sted også finde andre hold på samme niveau og dens kontaktinformationer.</w:t>
      </w:r>
      <w:r w:rsidRPr="00A0551F">
        <w:rPr>
          <w:rFonts w:eastAsia="Times New Roman"/>
          <w:color w:val="000000"/>
          <w:lang w:eastAsia="da-DK"/>
        </w:rPr>
        <w:br/>
        <w:t xml:space="preserve">Dette skema lægges tilgængeligt ud for alle på DanskHåndbold Syd’s hjemmeside. </w:t>
      </w:r>
    </w:p>
    <w:p w14:paraId="6426E103" w14:textId="77777777" w:rsidR="00A0551F" w:rsidRPr="00A0551F" w:rsidRDefault="00A0551F" w:rsidP="000705B0">
      <w:pPr>
        <w:spacing w:before="100" w:beforeAutospacing="1" w:after="100" w:afterAutospacing="1"/>
        <w:rPr>
          <w:rFonts w:eastAsia="Times New Roman"/>
          <w:color w:val="000000"/>
          <w:sz w:val="22"/>
          <w:szCs w:val="22"/>
          <w:lang w:eastAsia="da-DK"/>
        </w:rPr>
      </w:pPr>
    </w:p>
    <w:p w14:paraId="2A835371" w14:textId="77777777" w:rsidR="009E3E5F" w:rsidRPr="004811B6" w:rsidRDefault="009E3E5F" w:rsidP="009E3E5F"/>
    <w:p w14:paraId="7AFB9819" w14:textId="77777777" w:rsidR="002C1249" w:rsidRDefault="002C1249" w:rsidP="00BA05D6"/>
    <w:p w14:paraId="239719DA" w14:textId="77777777" w:rsidR="002C1249" w:rsidRDefault="002C1249" w:rsidP="00BA05D6"/>
    <w:p w14:paraId="5F456148" w14:textId="77777777" w:rsidR="002C1249" w:rsidRDefault="002C1249" w:rsidP="00BA05D6"/>
    <w:p w14:paraId="0D8E6A44" w14:textId="77777777" w:rsidR="002C1249" w:rsidRDefault="002C1249" w:rsidP="00BA05D6"/>
    <w:p w14:paraId="2CEA15D1" w14:textId="77777777" w:rsidR="00B9680F" w:rsidRDefault="00B9680F" w:rsidP="00BA05D6"/>
    <w:p w14:paraId="47FD5739" w14:textId="77777777" w:rsidR="00B9680F" w:rsidRDefault="00B9680F" w:rsidP="00BA05D6"/>
    <w:p w14:paraId="147C4B36" w14:textId="77777777" w:rsidR="00B9680F" w:rsidRDefault="00B9680F" w:rsidP="00BA05D6"/>
    <w:p w14:paraId="55938DF1" w14:textId="77777777" w:rsidR="00B9680F" w:rsidRDefault="00B9680F" w:rsidP="00BA05D6"/>
    <w:p w14:paraId="15202B61" w14:textId="77777777" w:rsidR="00B9680F" w:rsidRDefault="00B9680F" w:rsidP="00BA05D6"/>
    <w:p w14:paraId="3CB8A34A" w14:textId="77777777" w:rsidR="002C1249" w:rsidRPr="000E5636" w:rsidRDefault="002C1249" w:rsidP="00BA05D6"/>
    <w:sectPr w:rsidR="002C1249" w:rsidRPr="000E5636" w:rsidSect="00B40B12">
      <w:headerReference w:type="even" r:id="rId10"/>
      <w:headerReference w:type="default" r:id="rId11"/>
      <w:footerReference w:type="even" r:id="rId12"/>
      <w:footerReference w:type="default" r:id="rId13"/>
      <w:headerReference w:type="first" r:id="rId14"/>
      <w:footerReference w:type="first" r:id="rId15"/>
      <w:pgSz w:w="11906" w:h="16838"/>
      <w:pgMar w:top="2268" w:right="1134" w:bottom="1361" w:left="1134"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10AA0" w14:textId="77777777" w:rsidR="001C3B74" w:rsidRDefault="001C3B74">
      <w:r>
        <w:separator/>
      </w:r>
    </w:p>
  </w:endnote>
  <w:endnote w:type="continuationSeparator" w:id="0">
    <w:p w14:paraId="359C12FC" w14:textId="77777777" w:rsidR="001C3B74" w:rsidRDefault="001C3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D9EC10E-16C9-4D93-9634-AF53C3096915}"/>
  </w:font>
  <w:font w:name="Times New Roman">
    <w:panose1 w:val="02020603050405020304"/>
    <w:charset w:val="00"/>
    <w:family w:val="roman"/>
    <w:pitch w:val="variable"/>
    <w:sig w:usb0="E0002EFF" w:usb1="C000785B" w:usb2="00000009" w:usb3="00000000" w:csb0="000001FF" w:csb1="00000000"/>
    <w:embedRegular r:id="rId2" w:fontKey="{DA7A305A-1538-4C5F-9A54-798208B5929D}"/>
    <w:embedBold r:id="rId3" w:fontKey="{8423785A-502B-486C-8A8F-7EA2C895CA6F}"/>
    <w:embedItalic r:id="rId4" w:fontKey="{D31072E1-52FA-4FD4-A0CF-A617B175FF6B}"/>
  </w:font>
  <w:font w:name="Courier New">
    <w:panose1 w:val="02070309020205020404"/>
    <w:charset w:val="00"/>
    <w:family w:val="modern"/>
    <w:pitch w:val="fixed"/>
    <w:sig w:usb0="E0002EFF" w:usb1="C0007843" w:usb2="00000009" w:usb3="00000000" w:csb0="000001FF" w:csb1="00000000"/>
    <w:embedRegular r:id="rId5" w:fontKey="{4A9D3C57-1272-4092-9331-812AC051439F}"/>
  </w:font>
  <w:font w:name="Wingdings">
    <w:panose1 w:val="05000000000000000000"/>
    <w:charset w:val="02"/>
    <w:family w:val="auto"/>
    <w:pitch w:val="variable"/>
    <w:sig w:usb0="00000000" w:usb1="10000000" w:usb2="00000000" w:usb3="00000000" w:csb0="80000000" w:csb1="00000000"/>
    <w:embedRegular r:id="rId6" w:fontKey="{82AC1755-7898-43E1-BD80-DCF02C5D8CCB}"/>
  </w:font>
  <w:font w:name="Arial">
    <w:panose1 w:val="020B0604020202020204"/>
    <w:charset w:val="00"/>
    <w:family w:val="swiss"/>
    <w:pitch w:val="variable"/>
    <w:sig w:usb0="E0002EFF" w:usb1="C000785B" w:usb2="00000009" w:usb3="00000000" w:csb0="000001FF" w:csb1="00000000"/>
    <w:embedRegular r:id="rId7" w:fontKey="{8E29013E-CC62-4A22-8338-138F03360213}"/>
  </w:font>
  <w:font w:name="Times">
    <w:panose1 w:val="02020603050405020304"/>
    <w:charset w:val="00"/>
    <w:family w:val="roman"/>
    <w:pitch w:val="variable"/>
    <w:sig w:usb0="E0002EFF" w:usb1="C000785B" w:usb2="00000009" w:usb3="00000000" w:csb0="000001FF" w:csb1="00000000"/>
    <w:embedRegular r:id="rId8" w:fontKey="{8FBBB7B2-5F3F-4233-8C5F-82772574DF32}"/>
    <w:embedBold r:id="rId9" w:fontKey="{365198AF-2507-4274-BBDD-DF490131A2A4}"/>
    <w:embedItalic r:id="rId10" w:fontKey="{39437497-47AD-4B81-92D6-7B1206175B33}"/>
  </w:font>
  <w:font w:name="Poppins">
    <w:charset w:val="00"/>
    <w:family w:val="auto"/>
    <w:pitch w:val="variable"/>
    <w:sig w:usb0="00008007" w:usb1="00000000" w:usb2="00000000" w:usb3="00000000" w:csb0="00000093" w:csb1="00000000"/>
    <w:embedRegular r:id="rId11" w:fontKey="{2E587289-2DAD-4895-9561-C48DBAE0B21F}"/>
    <w:embedBold r:id="rId12" w:fontKey="{C64121FC-10C6-4A04-BF99-3F158586851E}"/>
    <w:embedItalic r:id="rId13" w:fontKey="{8355CF8A-52D6-4F75-BBA2-443B613EF554}"/>
  </w:font>
  <w:font w:name="Times New Roman (Brø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81466760"/>
      <w:docPartObj>
        <w:docPartGallery w:val="Page Numbers (Bottom of Page)"/>
        <w:docPartUnique/>
      </w:docPartObj>
    </w:sdtPr>
    <w:sdtEndPr>
      <w:rPr>
        <w:rStyle w:val="Sidetal"/>
      </w:rPr>
    </w:sdtEndPr>
    <w:sdtContent>
      <w:p w14:paraId="0A28AFDB" w14:textId="77777777" w:rsidR="00B40B12" w:rsidRDefault="00B40B12" w:rsidP="0048565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5EF1197" w14:textId="77777777" w:rsidR="00B40B12" w:rsidRDefault="00B40B12" w:rsidP="00B40B1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7E57" w14:textId="77777777" w:rsidR="00B40B12" w:rsidRDefault="00B40B12" w:rsidP="00B40B12">
    <w:pPr>
      <w:pStyle w:val="Sidefod"/>
      <w:ind w:right="360"/>
    </w:pPr>
    <w:r>
      <w:rPr>
        <w:noProof/>
      </w:rPr>
      <mc:AlternateContent>
        <mc:Choice Requires="wps">
          <w:drawing>
            <wp:anchor distT="0" distB="0" distL="114300" distR="114300" simplePos="0" relativeHeight="251678720" behindDoc="0" locked="0" layoutInCell="1" allowOverlap="1" wp14:anchorId="7965D84A" wp14:editId="53277CF4">
              <wp:simplePos x="0" y="0"/>
              <wp:positionH relativeFrom="margin">
                <wp:posOffset>4989830</wp:posOffset>
              </wp:positionH>
              <wp:positionV relativeFrom="page">
                <wp:posOffset>10081260</wp:posOffset>
              </wp:positionV>
              <wp:extent cx="1125855" cy="280800"/>
              <wp:effectExtent l="0" t="0" r="4445" b="0"/>
              <wp:wrapNone/>
              <wp:docPr id="19" name="Tekstfelt 19"/>
              <wp:cNvGraphicFramePr/>
              <a:graphic xmlns:a="http://schemas.openxmlformats.org/drawingml/2006/main">
                <a:graphicData uri="http://schemas.microsoft.com/office/word/2010/wordprocessingShape">
                  <wps:wsp>
                    <wps:cNvSpPr txBox="1"/>
                    <wps:spPr>
                      <a:xfrm>
                        <a:off x="0" y="0"/>
                        <a:ext cx="1125855" cy="280800"/>
                      </a:xfrm>
                      <a:prstGeom prst="rect">
                        <a:avLst/>
                      </a:prstGeom>
                      <a:noFill/>
                      <a:ln w="6350">
                        <a:noFill/>
                      </a:ln>
                    </wps:spPr>
                    <wps:txbx>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D84A" id="_x0000_t202" coordsize="21600,21600" o:spt="202" path="m,l,21600r21600,l21600,xe">
              <v:stroke joinstyle="miter"/>
              <v:path gradientshapeok="t" o:connecttype="rect"/>
            </v:shapetype>
            <v:shape id="Tekstfelt 19" o:spid="_x0000_s1026" type="#_x0000_t202" style="position:absolute;margin-left:392.9pt;margin-top:793.8pt;width:88.65pt;height:2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" filled="f" stroked="f" strokeweight=".5pt">
              <v:textbox inset="0,0,0,0">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77696" behindDoc="0" locked="0" layoutInCell="1" allowOverlap="1" wp14:anchorId="2CF1700A" wp14:editId="4563E97A">
              <wp:simplePos x="0" y="0"/>
              <wp:positionH relativeFrom="margin">
                <wp:posOffset>0</wp:posOffset>
              </wp:positionH>
              <wp:positionV relativeFrom="page">
                <wp:posOffset>10081260</wp:posOffset>
              </wp:positionV>
              <wp:extent cx="4833815" cy="280800"/>
              <wp:effectExtent l="0" t="0" r="5080" b="0"/>
              <wp:wrapNone/>
              <wp:docPr id="18" name="Tekstfelt 18"/>
              <wp:cNvGraphicFramePr/>
              <a:graphic xmlns:a="http://schemas.openxmlformats.org/drawingml/2006/main">
                <a:graphicData uri="http://schemas.microsoft.com/office/word/2010/wordprocessingShape">
                  <wps:wsp>
                    <wps:cNvSpPr txBox="1"/>
                    <wps:spPr>
                      <a:xfrm>
                        <a:off x="0" y="0"/>
                        <a:ext cx="4833815" cy="280800"/>
                      </a:xfrm>
                      <a:prstGeom prst="rect">
                        <a:avLst/>
                      </a:prstGeom>
                      <a:noFill/>
                      <a:ln w="6350">
                        <a:noFill/>
                      </a:ln>
                    </wps:spPr>
                    <wps:txbx>
                      <w:txbxContent>
                        <w:p w14:paraId="2DC453F6" w14:textId="77777777" w:rsidR="002C1249" w:rsidRPr="00422E4C" w:rsidRDefault="002C1249" w:rsidP="002C1249">
                          <w:pPr>
                            <w:spacing w:line="264" w:lineRule="auto"/>
                            <w:rPr>
                              <w:i/>
                              <w:iCs/>
                              <w:sz w:val="13"/>
                              <w:szCs w:val="13"/>
                            </w:rPr>
                          </w:pPr>
                          <w:r>
                            <w:rPr>
                              <w:i/>
                              <w:iCs/>
                              <w:sz w:val="13"/>
                              <w:szCs w:val="13"/>
                            </w:rPr>
                            <w:t>Medlem af DanskHaandbold og Danmarks Idrætsforbund</w:t>
                          </w:r>
                        </w:p>
                        <w:p w14:paraId="1AE5D8AE" w14:textId="0CE4FD7A" w:rsidR="00B40B12" w:rsidRPr="00422E4C" w:rsidRDefault="00B40B12" w:rsidP="00B40B12">
                          <w:pPr>
                            <w:spacing w:line="264" w:lineRule="auto"/>
                            <w:rPr>
                              <w:i/>
                              <w:iCs/>
                              <w:sz w:val="13"/>
                              <w:szCs w:val="13"/>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700A" id="Tekstfelt 18" o:spid="_x0000_s1027" type="#_x0000_t202" style="position:absolute;margin-left:0;margin-top:793.8pt;width:380.6pt;height:2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" filled="f" stroked="f" strokeweight=".5pt">
              <v:textbox inset="0,0,0,0">
                <w:txbxContent>
                  <w:p w14:paraId="2DC453F6" w14:textId="77777777" w:rsidR="002C1249" w:rsidRPr="00422E4C" w:rsidRDefault="002C1249" w:rsidP="002C1249">
                    <w:pPr>
                      <w:spacing w:line="264" w:lineRule="auto"/>
                      <w:rPr>
                        <w:i/>
                        <w:iCs/>
                        <w:sz w:val="13"/>
                        <w:szCs w:val="13"/>
                      </w:rPr>
                    </w:pPr>
                    <w:r>
                      <w:rPr>
                        <w:i/>
                        <w:iCs/>
                        <w:sz w:val="13"/>
                        <w:szCs w:val="13"/>
                      </w:rPr>
                      <w:t>Medlem af DanskHaandbold og Danmarks Idrætsforbund</w:t>
                    </w:r>
                  </w:p>
                  <w:p w14:paraId="1AE5D8AE" w14:textId="0CE4FD7A" w:rsidR="00B40B12" w:rsidRPr="00422E4C" w:rsidRDefault="00B40B12" w:rsidP="00B40B12">
                    <w:pPr>
                      <w:spacing w:line="264" w:lineRule="auto"/>
                      <w:rPr>
                        <w:i/>
                        <w:iCs/>
                        <w:sz w:val="13"/>
                        <w:szCs w:val="13"/>
                      </w:rPr>
                    </w:pP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03B7" w14:textId="008B9B43" w:rsidR="00422E4C" w:rsidRDefault="00B40B12">
    <w:pPr>
      <w:pStyle w:val="Sidefod"/>
    </w:pPr>
    <w:r>
      <w:rPr>
        <w:noProof/>
      </w:rPr>
      <mc:AlternateContent>
        <mc:Choice Requires="wps">
          <w:drawing>
            <wp:anchor distT="0" distB="0" distL="114300" distR="114300" simplePos="0" relativeHeight="251673600" behindDoc="0" locked="0" layoutInCell="1" allowOverlap="1" wp14:anchorId="76789189" wp14:editId="0A743341">
              <wp:simplePos x="0" y="0"/>
              <wp:positionH relativeFrom="margin">
                <wp:align>right</wp:align>
              </wp:positionH>
              <wp:positionV relativeFrom="page">
                <wp:posOffset>10081260</wp:posOffset>
              </wp:positionV>
              <wp:extent cx="1126800" cy="280800"/>
              <wp:effectExtent l="0" t="0" r="3810" b="0"/>
              <wp:wrapNone/>
              <wp:docPr id="14" name="Tekstfelt 14"/>
              <wp:cNvGraphicFramePr/>
              <a:graphic xmlns:a="http://schemas.openxmlformats.org/drawingml/2006/main">
                <a:graphicData uri="http://schemas.microsoft.com/office/word/2010/wordprocessingShape">
                  <wps:wsp>
                    <wps:cNvSpPr txBox="1"/>
                    <wps:spPr>
                      <a:xfrm>
                        <a:off x="0" y="0"/>
                        <a:ext cx="1126800" cy="280800"/>
                      </a:xfrm>
                      <a:prstGeom prst="rect">
                        <a:avLst/>
                      </a:prstGeom>
                      <a:noFill/>
                      <a:ln w="6350">
                        <a:noFill/>
                      </a:ln>
                    </wps:spPr>
                    <wps:txbx>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89189" id="_x0000_t202" coordsize="21600,21600" o:spt="202" path="m,l,21600r21600,l21600,xe">
              <v:stroke joinstyle="miter"/>
              <v:path gradientshapeok="t" o:connecttype="rect"/>
            </v:shapetype>
            <v:shape id="Tekstfelt 14" o:spid="_x0000_s1030" type="#_x0000_t202" style="position:absolute;margin-left:37.5pt;margin-top:793.8pt;width:88.7pt;height:22.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" filled="f" stroked="f" strokeweight=".5pt">
              <v:textbox inset="0,0,0,0">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26DEE91B" wp14:editId="50A175E4">
              <wp:simplePos x="0" y="0"/>
              <wp:positionH relativeFrom="margin">
                <wp:posOffset>-635</wp:posOffset>
              </wp:positionH>
              <wp:positionV relativeFrom="page">
                <wp:posOffset>10081260</wp:posOffset>
              </wp:positionV>
              <wp:extent cx="4834800" cy="280800"/>
              <wp:effectExtent l="0" t="0" r="4445" b="0"/>
              <wp:wrapNone/>
              <wp:docPr id="4" name="Tekstfelt 4"/>
              <wp:cNvGraphicFramePr/>
              <a:graphic xmlns:a="http://schemas.openxmlformats.org/drawingml/2006/main">
                <a:graphicData uri="http://schemas.microsoft.com/office/word/2010/wordprocessingShape">
                  <wps:wsp>
                    <wps:cNvSpPr txBox="1"/>
                    <wps:spPr>
                      <a:xfrm>
                        <a:off x="0" y="0"/>
                        <a:ext cx="4834800" cy="280800"/>
                      </a:xfrm>
                      <a:prstGeom prst="rect">
                        <a:avLst/>
                      </a:prstGeom>
                      <a:noFill/>
                      <a:ln w="6350">
                        <a:noFill/>
                      </a:ln>
                    </wps:spPr>
                    <wps:txbx>
                      <w:txbxContent>
                        <w:p w14:paraId="25DB044C" w14:textId="46D57F2C" w:rsidR="00422E4C" w:rsidRPr="00422E4C" w:rsidRDefault="002C1249" w:rsidP="00422E4C">
                          <w:pPr>
                            <w:spacing w:line="264" w:lineRule="auto"/>
                            <w:rPr>
                              <w:i/>
                              <w:iCs/>
                              <w:sz w:val="13"/>
                              <w:szCs w:val="13"/>
                            </w:rPr>
                          </w:pPr>
                          <w:r>
                            <w:rPr>
                              <w:i/>
                              <w:iCs/>
                              <w:sz w:val="13"/>
                              <w:szCs w:val="13"/>
                            </w:rPr>
                            <w:t>Medlem af DanskHaandbold og Danmarks Idrætsforbund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E91B" id="Tekstfelt 4" o:spid="_x0000_s1031" type="#_x0000_t202" style="position:absolute;margin-left:-.05pt;margin-top:793.8pt;width:380.7pt;height:2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" filled="f" stroked="f" strokeweight=".5pt">
              <v:textbox inset="0,0,0,0">
                <w:txbxContent>
                  <w:p w14:paraId="25DB044C" w14:textId="46D57F2C" w:rsidR="00422E4C" w:rsidRPr="00422E4C" w:rsidRDefault="002C1249" w:rsidP="00422E4C">
                    <w:pPr>
                      <w:spacing w:line="264" w:lineRule="auto"/>
                      <w:rPr>
                        <w:i/>
                        <w:iCs/>
                        <w:sz w:val="13"/>
                        <w:szCs w:val="13"/>
                      </w:rPr>
                    </w:pPr>
                    <w:r>
                      <w:rPr>
                        <w:i/>
                        <w:iCs/>
                        <w:sz w:val="13"/>
                        <w:szCs w:val="13"/>
                      </w:rPr>
                      <w:t>Medlem af DanskHaandbold og Danmarks Idrætsforbund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AB9A8" w14:textId="77777777" w:rsidR="001C3B74" w:rsidRDefault="001C3B74">
      <w:r>
        <w:separator/>
      </w:r>
    </w:p>
  </w:footnote>
  <w:footnote w:type="continuationSeparator" w:id="0">
    <w:p w14:paraId="5CC9F744" w14:textId="77777777" w:rsidR="001C3B74" w:rsidRDefault="001C3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6366" w14:textId="77777777" w:rsidR="007925C4" w:rsidRDefault="007925C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9392" w14:textId="28B6EA21" w:rsidR="004B0A4B" w:rsidRDefault="002C1249">
    <w:pPr>
      <w:pStyle w:val="Sidehoved"/>
    </w:pPr>
    <w:r>
      <w:rPr>
        <w:noProof/>
      </w:rPr>
      <w:drawing>
        <wp:anchor distT="0" distB="0" distL="114300" distR="114300" simplePos="0" relativeHeight="251686912" behindDoc="1" locked="0" layoutInCell="1" allowOverlap="1" wp14:anchorId="0C40AAFD" wp14:editId="76F76B86">
          <wp:simplePos x="0" y="0"/>
          <wp:positionH relativeFrom="margin">
            <wp:align>left</wp:align>
          </wp:positionH>
          <wp:positionV relativeFrom="paragraph">
            <wp:posOffset>561975</wp:posOffset>
          </wp:positionV>
          <wp:extent cx="1219200" cy="401450"/>
          <wp:effectExtent l="0" t="0" r="0" b="0"/>
          <wp:wrapNone/>
          <wp:docPr id="1"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Font/skrifttype, Grafik,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BE5324">
      <w:rPr>
        <w:noProof/>
      </w:rPr>
      <w:drawing>
        <wp:anchor distT="0" distB="0" distL="114300" distR="114300" simplePos="0" relativeHeight="251684864" behindDoc="1" locked="0" layoutInCell="1" allowOverlap="1" wp14:anchorId="250F8F8E" wp14:editId="61030DFB">
          <wp:simplePos x="0" y="0"/>
          <wp:positionH relativeFrom="margin">
            <wp:posOffset>-718185</wp:posOffset>
          </wp:positionH>
          <wp:positionV relativeFrom="paragraph">
            <wp:posOffset>0</wp:posOffset>
          </wp:positionV>
          <wp:extent cx="7560000" cy="10698527"/>
          <wp:effectExtent l="0" t="0" r="0" b="0"/>
          <wp:wrapNone/>
          <wp:docPr id="1575066724" name="Billede 1575066724" descr="Et billede, der indeholder cirkel, skærmbillede, sort,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descr="Et billede, der indeholder cirkel, skærmbillede, sort, sort-hvid&#10;&#10;Automatisk genereret beskrivelse"/>
                  <pic:cNvPicPr/>
                </pic:nvPicPr>
                <pic:blipFill>
                  <a:blip r:embed="rId2">
                    <a:alphaModFix amt="25000"/>
                    <a:extLst>
                      <a:ext uri="{28A0092B-C50C-407E-A947-70E740481C1C}">
                        <a14:useLocalDpi xmlns:a14="http://schemas.microsoft.com/office/drawing/2010/main" val="0"/>
                      </a:ext>
                    </a:extLst>
                  </a:blip>
                  <a:stretch>
                    <a:fillRect/>
                  </a:stretch>
                </pic:blipFill>
                <pic:spPr>
                  <a:xfrm>
                    <a:off x="0" y="0"/>
                    <a:ext cx="7560000" cy="10698527"/>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81792" behindDoc="1" locked="0" layoutInCell="1" allowOverlap="1" wp14:anchorId="4D3C3664" wp14:editId="19FF7CDD">
          <wp:simplePos x="0" y="0"/>
          <wp:positionH relativeFrom="margin">
            <wp:posOffset>0</wp:posOffset>
          </wp:positionH>
          <wp:positionV relativeFrom="margin">
            <wp:posOffset>-828040</wp:posOffset>
          </wp:positionV>
          <wp:extent cx="1213200" cy="277200"/>
          <wp:effectExtent l="0" t="0" r="0" b="2540"/>
          <wp:wrapNone/>
          <wp:docPr id="1186963656" name="Grafik 118696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3350" w14:textId="60292536" w:rsidR="00B80883" w:rsidRDefault="00901BD6">
    <w:pPr>
      <w:pStyle w:val="Sidehoved"/>
    </w:pPr>
    <w:r>
      <w:rPr>
        <w:noProof/>
      </w:rPr>
      <mc:AlternateContent>
        <mc:Choice Requires="wps">
          <w:drawing>
            <wp:anchor distT="0" distB="0" distL="114300" distR="114300" simplePos="0" relativeHeight="251669504" behindDoc="0" locked="0" layoutInCell="1" allowOverlap="1" wp14:anchorId="2500CFDA" wp14:editId="17F40D50">
              <wp:simplePos x="0" y="0"/>
              <wp:positionH relativeFrom="margin">
                <wp:posOffset>2537460</wp:posOffset>
              </wp:positionH>
              <wp:positionV relativeFrom="margin">
                <wp:posOffset>-830580</wp:posOffset>
              </wp:positionV>
              <wp:extent cx="1391285" cy="510540"/>
              <wp:effectExtent l="0" t="0" r="0" b="3810"/>
              <wp:wrapNone/>
              <wp:docPr id="8" name="Tekstfelt 8"/>
              <wp:cNvGraphicFramePr/>
              <a:graphic xmlns:a="http://schemas.openxmlformats.org/drawingml/2006/main">
                <a:graphicData uri="http://schemas.microsoft.com/office/word/2010/wordprocessingShape">
                  <wps:wsp>
                    <wps:cNvSpPr txBox="1"/>
                    <wps:spPr>
                      <a:xfrm>
                        <a:off x="0" y="0"/>
                        <a:ext cx="1391285" cy="510540"/>
                      </a:xfrm>
                      <a:prstGeom prst="rect">
                        <a:avLst/>
                      </a:prstGeom>
                      <a:noFill/>
                      <a:ln w="6350">
                        <a:noFill/>
                      </a:ln>
                    </wps:spPr>
                    <wps:txbx>
                      <w:txbxContent>
                        <w:p w14:paraId="6E1D8366" w14:textId="364B3373" w:rsidR="00901BD6" w:rsidRDefault="007925C4" w:rsidP="00B40B12">
                          <w:pPr>
                            <w:rPr>
                              <w:sz w:val="13"/>
                              <w:szCs w:val="13"/>
                            </w:rPr>
                          </w:pPr>
                          <w:r>
                            <w:rPr>
                              <w:sz w:val="13"/>
                              <w:szCs w:val="13"/>
                            </w:rPr>
                            <w:t>Færøvej 74-76</w:t>
                          </w:r>
                          <w:r w:rsidR="00F02DFA">
                            <w:rPr>
                              <w:sz w:val="13"/>
                              <w:szCs w:val="13"/>
                            </w:rPr>
                            <w:t xml:space="preserve"> – 5500 Middelfart</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0CFDA" id="_x0000_t202" coordsize="21600,21600" o:spt="202" path="m,l,21600r21600,l21600,xe">
              <v:stroke joinstyle="miter"/>
              <v:path gradientshapeok="t" o:connecttype="rect"/>
            </v:shapetype>
            <v:shape id="Tekstfelt 8" o:spid="_x0000_s1028" type="#_x0000_t202" style="position:absolute;margin-left:199.8pt;margin-top:-65.4pt;width:109.55pt;height:4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npEQIAACMEAAAOAAAAZHJzL2Uyb0RvYy54bWysU11r2zAUfR/sPwi9L3bSp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" filled="f" stroked="f" strokeweight=".5pt">
              <v:textbox inset="0,0,0,0">
                <w:txbxContent>
                  <w:p w14:paraId="6E1D8366" w14:textId="364B3373" w:rsidR="00901BD6" w:rsidRDefault="007925C4" w:rsidP="00B40B12">
                    <w:pPr>
                      <w:rPr>
                        <w:sz w:val="13"/>
                        <w:szCs w:val="13"/>
                      </w:rPr>
                    </w:pPr>
                    <w:r>
                      <w:rPr>
                        <w:sz w:val="13"/>
                        <w:szCs w:val="13"/>
                      </w:rPr>
                      <w:t>Færøvej 74-76</w:t>
                    </w:r>
                    <w:r w:rsidR="00F02DFA">
                      <w:rPr>
                        <w:sz w:val="13"/>
                        <w:szCs w:val="13"/>
                      </w:rPr>
                      <w:t xml:space="preserve"> – 5500 Middelfart</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52F92C62" wp14:editId="6363100A">
              <wp:simplePos x="0" y="0"/>
              <wp:positionH relativeFrom="margin">
                <wp:posOffset>4299585</wp:posOffset>
              </wp:positionH>
              <wp:positionV relativeFrom="margin">
                <wp:posOffset>-821055</wp:posOffset>
              </wp:positionV>
              <wp:extent cx="2095500" cy="510540"/>
              <wp:effectExtent l="0" t="0" r="0" b="3810"/>
              <wp:wrapNone/>
              <wp:docPr id="11" name="Tekstfelt 11"/>
              <wp:cNvGraphicFramePr/>
              <a:graphic xmlns:a="http://schemas.openxmlformats.org/drawingml/2006/main">
                <a:graphicData uri="http://schemas.microsoft.com/office/word/2010/wordprocessingShape">
                  <wps:wsp>
                    <wps:cNvSpPr txBox="1"/>
                    <wps:spPr>
                      <a:xfrm>
                        <a:off x="0" y="0"/>
                        <a:ext cx="2095500" cy="510540"/>
                      </a:xfrm>
                      <a:prstGeom prst="rect">
                        <a:avLst/>
                      </a:prstGeom>
                      <a:noFill/>
                      <a:ln w="6350">
                        <a:noFill/>
                      </a:ln>
                    </wps:spPr>
                    <wps:txbx>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2C62" id="Tekstfelt 11" o:spid="_x0000_s1029" type="#_x0000_t202" style="position:absolute;margin-left:338.55pt;margin-top:-64.65pt;width:165pt;height:4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vEQIAACMEAAAOAAAAZHJzL2Uyb0RvYy54bWysU11v0zAUfUfiP1h+p0k7OkH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" filled="f" stroked="f" strokeweight=".5pt">
              <v:textbox inset="0,0,0,0">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v:textbox>
              <w10:wrap anchorx="margin" anchory="margin"/>
            </v:shape>
          </w:pict>
        </mc:Fallback>
      </mc:AlternateContent>
    </w:r>
    <w:r>
      <w:rPr>
        <w:noProof/>
      </w:rPr>
      <w:drawing>
        <wp:anchor distT="0" distB="0" distL="114300" distR="114300" simplePos="0" relativeHeight="251682816" behindDoc="1" locked="0" layoutInCell="1" allowOverlap="1" wp14:anchorId="7899FCF9" wp14:editId="25E7C646">
          <wp:simplePos x="0" y="0"/>
          <wp:positionH relativeFrom="margin">
            <wp:align>left</wp:align>
          </wp:positionH>
          <wp:positionV relativeFrom="paragraph">
            <wp:posOffset>581025</wp:posOffset>
          </wp:positionV>
          <wp:extent cx="1219200" cy="401450"/>
          <wp:effectExtent l="0" t="0" r="0" b="0"/>
          <wp:wrapNone/>
          <wp:docPr id="54871896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79744" behindDoc="1" locked="0" layoutInCell="1" allowOverlap="1" wp14:anchorId="546BDD51" wp14:editId="49164597">
          <wp:simplePos x="0" y="0"/>
          <wp:positionH relativeFrom="margin">
            <wp:posOffset>0</wp:posOffset>
          </wp:positionH>
          <wp:positionV relativeFrom="margin">
            <wp:posOffset>-828040</wp:posOffset>
          </wp:positionV>
          <wp:extent cx="1213200" cy="277200"/>
          <wp:effectExtent l="0" t="0" r="0" b="2540"/>
          <wp:wrapNone/>
          <wp:docPr id="3093138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3B64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971B1"/>
    <w:multiLevelType w:val="multilevel"/>
    <w:tmpl w:val="BD88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0445E"/>
    <w:multiLevelType w:val="hybridMultilevel"/>
    <w:tmpl w:val="3F644B9A"/>
    <w:lvl w:ilvl="0" w:tplc="0406000D">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2B1D0E"/>
    <w:multiLevelType w:val="hybridMultilevel"/>
    <w:tmpl w:val="170A29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F15D97"/>
    <w:multiLevelType w:val="hybridMultilevel"/>
    <w:tmpl w:val="66F66CB8"/>
    <w:lvl w:ilvl="0" w:tplc="13E0C96A">
      <w:start w:val="3"/>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215140E"/>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577748"/>
    <w:multiLevelType w:val="multilevel"/>
    <w:tmpl w:val="914C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27198"/>
    <w:multiLevelType w:val="hybridMultilevel"/>
    <w:tmpl w:val="78E20D2A"/>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3E1A3349"/>
    <w:multiLevelType w:val="hybridMultilevel"/>
    <w:tmpl w:val="4AD2C0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F75D1A"/>
    <w:multiLevelType w:val="multilevel"/>
    <w:tmpl w:val="0A7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81896"/>
    <w:multiLevelType w:val="hybridMultilevel"/>
    <w:tmpl w:val="A1108984"/>
    <w:lvl w:ilvl="0" w:tplc="6C32391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441B050D"/>
    <w:multiLevelType w:val="hybridMultilevel"/>
    <w:tmpl w:val="1BA02B40"/>
    <w:lvl w:ilvl="0" w:tplc="7E9C9EF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450471AD"/>
    <w:multiLevelType w:val="multilevel"/>
    <w:tmpl w:val="9470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94E13"/>
    <w:multiLevelType w:val="hybridMultilevel"/>
    <w:tmpl w:val="D6FAD7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AE3999"/>
    <w:multiLevelType w:val="hybridMultilevel"/>
    <w:tmpl w:val="DF6E3DE0"/>
    <w:lvl w:ilvl="0" w:tplc="0406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273E48"/>
    <w:multiLevelType w:val="hybridMultilevel"/>
    <w:tmpl w:val="BDFCE298"/>
    <w:lvl w:ilvl="0" w:tplc="1EC4C052">
      <w:start w:val="1"/>
      <w:numFmt w:val="lowerLetter"/>
      <w:lvlText w:val="%1."/>
      <w:lvlJc w:val="left"/>
      <w:pPr>
        <w:ind w:left="2055" w:hanging="360"/>
      </w:pPr>
      <w:rPr>
        <w:rFonts w:hint="default"/>
      </w:rPr>
    </w:lvl>
    <w:lvl w:ilvl="1" w:tplc="04060019" w:tentative="1">
      <w:start w:val="1"/>
      <w:numFmt w:val="lowerLetter"/>
      <w:lvlText w:val="%2."/>
      <w:lvlJc w:val="left"/>
      <w:pPr>
        <w:ind w:left="2775" w:hanging="360"/>
      </w:pPr>
    </w:lvl>
    <w:lvl w:ilvl="2" w:tplc="0406001B" w:tentative="1">
      <w:start w:val="1"/>
      <w:numFmt w:val="lowerRoman"/>
      <w:lvlText w:val="%3."/>
      <w:lvlJc w:val="right"/>
      <w:pPr>
        <w:ind w:left="3495" w:hanging="180"/>
      </w:pPr>
    </w:lvl>
    <w:lvl w:ilvl="3" w:tplc="0406000F" w:tentative="1">
      <w:start w:val="1"/>
      <w:numFmt w:val="decimal"/>
      <w:lvlText w:val="%4."/>
      <w:lvlJc w:val="left"/>
      <w:pPr>
        <w:ind w:left="4215" w:hanging="360"/>
      </w:pPr>
    </w:lvl>
    <w:lvl w:ilvl="4" w:tplc="04060019" w:tentative="1">
      <w:start w:val="1"/>
      <w:numFmt w:val="lowerLetter"/>
      <w:lvlText w:val="%5."/>
      <w:lvlJc w:val="left"/>
      <w:pPr>
        <w:ind w:left="4935" w:hanging="360"/>
      </w:pPr>
    </w:lvl>
    <w:lvl w:ilvl="5" w:tplc="0406001B" w:tentative="1">
      <w:start w:val="1"/>
      <w:numFmt w:val="lowerRoman"/>
      <w:lvlText w:val="%6."/>
      <w:lvlJc w:val="right"/>
      <w:pPr>
        <w:ind w:left="5655" w:hanging="180"/>
      </w:pPr>
    </w:lvl>
    <w:lvl w:ilvl="6" w:tplc="0406000F" w:tentative="1">
      <w:start w:val="1"/>
      <w:numFmt w:val="decimal"/>
      <w:lvlText w:val="%7."/>
      <w:lvlJc w:val="left"/>
      <w:pPr>
        <w:ind w:left="6375" w:hanging="360"/>
      </w:pPr>
    </w:lvl>
    <w:lvl w:ilvl="7" w:tplc="04060019" w:tentative="1">
      <w:start w:val="1"/>
      <w:numFmt w:val="lowerLetter"/>
      <w:lvlText w:val="%8."/>
      <w:lvlJc w:val="left"/>
      <w:pPr>
        <w:ind w:left="7095" w:hanging="360"/>
      </w:pPr>
    </w:lvl>
    <w:lvl w:ilvl="8" w:tplc="0406001B" w:tentative="1">
      <w:start w:val="1"/>
      <w:numFmt w:val="lowerRoman"/>
      <w:lvlText w:val="%9."/>
      <w:lvlJc w:val="right"/>
      <w:pPr>
        <w:ind w:left="7815" w:hanging="180"/>
      </w:pPr>
    </w:lvl>
  </w:abstractNum>
  <w:abstractNum w:abstractNumId="16" w15:restartNumberingAfterBreak="0">
    <w:nsid w:val="4BD0257F"/>
    <w:multiLevelType w:val="hybridMultilevel"/>
    <w:tmpl w:val="3F0038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C28618E"/>
    <w:multiLevelType w:val="hybridMultilevel"/>
    <w:tmpl w:val="C92ACE7E"/>
    <w:lvl w:ilvl="0" w:tplc="B0DC9F1E">
      <w:numFmt w:val="bullet"/>
      <w:lvlText w:val="-"/>
      <w:lvlJc w:val="left"/>
      <w:pPr>
        <w:tabs>
          <w:tab w:val="num" w:pos="1080"/>
        </w:tabs>
        <w:ind w:left="1080" w:hanging="720"/>
      </w:pPr>
      <w:rPr>
        <w:rFonts w:ascii="Arial" w:eastAsia="Times"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4076CD"/>
    <w:multiLevelType w:val="hybridMultilevel"/>
    <w:tmpl w:val="2416AF14"/>
    <w:lvl w:ilvl="0" w:tplc="2EACDE2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4D394C86"/>
    <w:multiLevelType w:val="hybridMultilevel"/>
    <w:tmpl w:val="BC08EEBE"/>
    <w:lvl w:ilvl="0" w:tplc="96082DD6">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57B031B7"/>
    <w:multiLevelType w:val="multilevel"/>
    <w:tmpl w:val="E1F8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E01F0"/>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EF5F96"/>
    <w:multiLevelType w:val="hybridMultilevel"/>
    <w:tmpl w:val="097A103A"/>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DC4348"/>
    <w:multiLevelType w:val="hybridMultilevel"/>
    <w:tmpl w:val="67F80A6E"/>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15:restartNumberingAfterBreak="0">
    <w:nsid w:val="621B7736"/>
    <w:multiLevelType w:val="multilevel"/>
    <w:tmpl w:val="4214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585858"/>
    <w:multiLevelType w:val="multilevel"/>
    <w:tmpl w:val="C2D0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B17ECD"/>
    <w:multiLevelType w:val="hybridMultilevel"/>
    <w:tmpl w:val="335A4B82"/>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6C9D1686"/>
    <w:multiLevelType w:val="hybridMultilevel"/>
    <w:tmpl w:val="C78012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CB93C37"/>
    <w:multiLevelType w:val="hybridMultilevel"/>
    <w:tmpl w:val="1062CDC6"/>
    <w:lvl w:ilvl="0" w:tplc="335261C4">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9" w15:restartNumberingAfterBreak="0">
    <w:nsid w:val="74D97BDC"/>
    <w:multiLevelType w:val="multilevel"/>
    <w:tmpl w:val="D97E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74ED6"/>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B180C64"/>
    <w:multiLevelType w:val="multilevel"/>
    <w:tmpl w:val="02A0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7270713">
    <w:abstractNumId w:val="19"/>
  </w:num>
  <w:num w:numId="2" w16cid:durableId="673873275">
    <w:abstractNumId w:val="11"/>
  </w:num>
  <w:num w:numId="3" w16cid:durableId="641470043">
    <w:abstractNumId w:val="18"/>
  </w:num>
  <w:num w:numId="4" w16cid:durableId="1693412242">
    <w:abstractNumId w:val="17"/>
  </w:num>
  <w:num w:numId="5" w16cid:durableId="288172717">
    <w:abstractNumId w:val="26"/>
  </w:num>
  <w:num w:numId="6" w16cid:durableId="2027753940">
    <w:abstractNumId w:val="28"/>
  </w:num>
  <w:num w:numId="7" w16cid:durableId="344477100">
    <w:abstractNumId w:val="23"/>
  </w:num>
  <w:num w:numId="8" w16cid:durableId="266738305">
    <w:abstractNumId w:val="7"/>
  </w:num>
  <w:num w:numId="9" w16cid:durableId="1868324877">
    <w:abstractNumId w:val="4"/>
  </w:num>
  <w:num w:numId="10" w16cid:durableId="441536733">
    <w:abstractNumId w:val="13"/>
  </w:num>
  <w:num w:numId="11" w16cid:durableId="132598650">
    <w:abstractNumId w:val="3"/>
  </w:num>
  <w:num w:numId="12" w16cid:durableId="1064453624">
    <w:abstractNumId w:val="2"/>
  </w:num>
  <w:num w:numId="13" w16cid:durableId="107043065">
    <w:abstractNumId w:val="10"/>
  </w:num>
  <w:num w:numId="14" w16cid:durableId="147480753">
    <w:abstractNumId w:val="0"/>
  </w:num>
  <w:num w:numId="15" w16cid:durableId="1066534333">
    <w:abstractNumId w:val="15"/>
  </w:num>
  <w:num w:numId="16" w16cid:durableId="1435322974">
    <w:abstractNumId w:val="8"/>
  </w:num>
  <w:num w:numId="17" w16cid:durableId="581524253">
    <w:abstractNumId w:val="30"/>
  </w:num>
  <w:num w:numId="18" w16cid:durableId="458766383">
    <w:abstractNumId w:val="5"/>
  </w:num>
  <w:num w:numId="19" w16cid:durableId="2115243164">
    <w:abstractNumId w:val="21"/>
  </w:num>
  <w:num w:numId="20" w16cid:durableId="920456424">
    <w:abstractNumId w:val="27"/>
  </w:num>
  <w:num w:numId="21" w16cid:durableId="117454836">
    <w:abstractNumId w:val="16"/>
  </w:num>
  <w:num w:numId="22" w16cid:durableId="1504469742">
    <w:abstractNumId w:val="22"/>
  </w:num>
  <w:num w:numId="23" w16cid:durableId="1851527661">
    <w:abstractNumId w:val="14"/>
  </w:num>
  <w:num w:numId="24" w16cid:durableId="851846632">
    <w:abstractNumId w:val="6"/>
  </w:num>
  <w:num w:numId="25" w16cid:durableId="838546985">
    <w:abstractNumId w:val="29"/>
  </w:num>
  <w:num w:numId="26" w16cid:durableId="419981991">
    <w:abstractNumId w:val="31"/>
  </w:num>
  <w:num w:numId="27" w16cid:durableId="1940749859">
    <w:abstractNumId w:val="25"/>
  </w:num>
  <w:num w:numId="28" w16cid:durableId="1800413414">
    <w:abstractNumId w:val="24"/>
  </w:num>
  <w:num w:numId="29" w16cid:durableId="2004703446">
    <w:abstractNumId w:val="20"/>
  </w:num>
  <w:num w:numId="30" w16cid:durableId="113864766">
    <w:abstractNumId w:val="12"/>
  </w:num>
  <w:num w:numId="31" w16cid:durableId="1229728990">
    <w:abstractNumId w:val="9"/>
  </w:num>
  <w:num w:numId="32" w16cid:durableId="571281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07"/>
    <w:rsid w:val="0000445C"/>
    <w:rsid w:val="000272BE"/>
    <w:rsid w:val="000322F6"/>
    <w:rsid w:val="00041634"/>
    <w:rsid w:val="00056D70"/>
    <w:rsid w:val="000705B0"/>
    <w:rsid w:val="00075155"/>
    <w:rsid w:val="0008148F"/>
    <w:rsid w:val="0008241D"/>
    <w:rsid w:val="000946B1"/>
    <w:rsid w:val="000A2C10"/>
    <w:rsid w:val="000A4287"/>
    <w:rsid w:val="000B446B"/>
    <w:rsid w:val="000C683D"/>
    <w:rsid w:val="000C7949"/>
    <w:rsid w:val="000E04BB"/>
    <w:rsid w:val="000E5636"/>
    <w:rsid w:val="000E7F4E"/>
    <w:rsid w:val="000F2367"/>
    <w:rsid w:val="000F6AAA"/>
    <w:rsid w:val="00103D65"/>
    <w:rsid w:val="0012035A"/>
    <w:rsid w:val="00125E15"/>
    <w:rsid w:val="00146C10"/>
    <w:rsid w:val="00150221"/>
    <w:rsid w:val="001577E4"/>
    <w:rsid w:val="00183D80"/>
    <w:rsid w:val="001A2F7A"/>
    <w:rsid w:val="001A35D8"/>
    <w:rsid w:val="001A7187"/>
    <w:rsid w:val="001A7D0A"/>
    <w:rsid w:val="001B256D"/>
    <w:rsid w:val="001C3B74"/>
    <w:rsid w:val="001F6430"/>
    <w:rsid w:val="001F7E2C"/>
    <w:rsid w:val="00203279"/>
    <w:rsid w:val="00206FBF"/>
    <w:rsid w:val="00220CBC"/>
    <w:rsid w:val="00222D3E"/>
    <w:rsid w:val="00240F5D"/>
    <w:rsid w:val="002426C3"/>
    <w:rsid w:val="00257367"/>
    <w:rsid w:val="00266168"/>
    <w:rsid w:val="0027463F"/>
    <w:rsid w:val="002828F8"/>
    <w:rsid w:val="002931D3"/>
    <w:rsid w:val="002A2B82"/>
    <w:rsid w:val="002C1249"/>
    <w:rsid w:val="002D09D4"/>
    <w:rsid w:val="002D5B2E"/>
    <w:rsid w:val="002F7284"/>
    <w:rsid w:val="003127E2"/>
    <w:rsid w:val="003240AB"/>
    <w:rsid w:val="00346004"/>
    <w:rsid w:val="00346E03"/>
    <w:rsid w:val="0036564A"/>
    <w:rsid w:val="00370401"/>
    <w:rsid w:val="00380F96"/>
    <w:rsid w:val="003832D8"/>
    <w:rsid w:val="00384944"/>
    <w:rsid w:val="003905BF"/>
    <w:rsid w:val="003A3EE3"/>
    <w:rsid w:val="003A65D9"/>
    <w:rsid w:val="003B2151"/>
    <w:rsid w:val="003C7B93"/>
    <w:rsid w:val="003C7DC8"/>
    <w:rsid w:val="003E2EF0"/>
    <w:rsid w:val="003E38B1"/>
    <w:rsid w:val="003E3E4D"/>
    <w:rsid w:val="00402E8E"/>
    <w:rsid w:val="00420B86"/>
    <w:rsid w:val="00422E4C"/>
    <w:rsid w:val="00427C9D"/>
    <w:rsid w:val="00460E19"/>
    <w:rsid w:val="0047533B"/>
    <w:rsid w:val="00475707"/>
    <w:rsid w:val="00476374"/>
    <w:rsid w:val="004856CD"/>
    <w:rsid w:val="00491795"/>
    <w:rsid w:val="00495D6E"/>
    <w:rsid w:val="004A32C2"/>
    <w:rsid w:val="004B0A4B"/>
    <w:rsid w:val="004B270C"/>
    <w:rsid w:val="004B34A9"/>
    <w:rsid w:val="004B58F7"/>
    <w:rsid w:val="004C5371"/>
    <w:rsid w:val="004C790F"/>
    <w:rsid w:val="004F5346"/>
    <w:rsid w:val="004F7C34"/>
    <w:rsid w:val="00521EC2"/>
    <w:rsid w:val="00524536"/>
    <w:rsid w:val="0059253A"/>
    <w:rsid w:val="00593951"/>
    <w:rsid w:val="005C60E1"/>
    <w:rsid w:val="005D26BA"/>
    <w:rsid w:val="005D287B"/>
    <w:rsid w:val="005E3A67"/>
    <w:rsid w:val="005F6AEC"/>
    <w:rsid w:val="0062406A"/>
    <w:rsid w:val="006264A9"/>
    <w:rsid w:val="00632B96"/>
    <w:rsid w:val="006747D5"/>
    <w:rsid w:val="00683A4C"/>
    <w:rsid w:val="006933A0"/>
    <w:rsid w:val="0069736E"/>
    <w:rsid w:val="006B0C18"/>
    <w:rsid w:val="006B65D8"/>
    <w:rsid w:val="006C1142"/>
    <w:rsid w:val="006D4682"/>
    <w:rsid w:val="006E24FE"/>
    <w:rsid w:val="006E497A"/>
    <w:rsid w:val="006F2C47"/>
    <w:rsid w:val="0070198C"/>
    <w:rsid w:val="007023E1"/>
    <w:rsid w:val="00704D7C"/>
    <w:rsid w:val="00712A3D"/>
    <w:rsid w:val="00730595"/>
    <w:rsid w:val="00743568"/>
    <w:rsid w:val="00743FCD"/>
    <w:rsid w:val="0076347A"/>
    <w:rsid w:val="00770506"/>
    <w:rsid w:val="00771C2F"/>
    <w:rsid w:val="00773554"/>
    <w:rsid w:val="007925C4"/>
    <w:rsid w:val="007A044C"/>
    <w:rsid w:val="007A082F"/>
    <w:rsid w:val="007A2058"/>
    <w:rsid w:val="007A6219"/>
    <w:rsid w:val="007C7D42"/>
    <w:rsid w:val="007D041F"/>
    <w:rsid w:val="007D34C9"/>
    <w:rsid w:val="007E3954"/>
    <w:rsid w:val="007F6540"/>
    <w:rsid w:val="008016BF"/>
    <w:rsid w:val="00815026"/>
    <w:rsid w:val="00824687"/>
    <w:rsid w:val="00846E26"/>
    <w:rsid w:val="00856DA4"/>
    <w:rsid w:val="0086221D"/>
    <w:rsid w:val="008664F4"/>
    <w:rsid w:val="008729EA"/>
    <w:rsid w:val="00886BE8"/>
    <w:rsid w:val="008B2ABF"/>
    <w:rsid w:val="008B5336"/>
    <w:rsid w:val="008B61F5"/>
    <w:rsid w:val="008C340C"/>
    <w:rsid w:val="008C7491"/>
    <w:rsid w:val="008D29B7"/>
    <w:rsid w:val="008E1A2C"/>
    <w:rsid w:val="008F1841"/>
    <w:rsid w:val="008F3547"/>
    <w:rsid w:val="008F4A46"/>
    <w:rsid w:val="00901BD6"/>
    <w:rsid w:val="00906EE9"/>
    <w:rsid w:val="00923571"/>
    <w:rsid w:val="0092565A"/>
    <w:rsid w:val="009361BD"/>
    <w:rsid w:val="00947064"/>
    <w:rsid w:val="009475E8"/>
    <w:rsid w:val="00950D90"/>
    <w:rsid w:val="009738EF"/>
    <w:rsid w:val="00981D3B"/>
    <w:rsid w:val="0099707E"/>
    <w:rsid w:val="009A67B8"/>
    <w:rsid w:val="009B30CA"/>
    <w:rsid w:val="009C472B"/>
    <w:rsid w:val="009E2541"/>
    <w:rsid w:val="009E3E5F"/>
    <w:rsid w:val="009F4D3C"/>
    <w:rsid w:val="009F60EC"/>
    <w:rsid w:val="00A0551F"/>
    <w:rsid w:val="00A06DAD"/>
    <w:rsid w:val="00A16CCB"/>
    <w:rsid w:val="00A35D95"/>
    <w:rsid w:val="00A562A2"/>
    <w:rsid w:val="00A60E93"/>
    <w:rsid w:val="00A87370"/>
    <w:rsid w:val="00A91718"/>
    <w:rsid w:val="00A94E5B"/>
    <w:rsid w:val="00AA4B00"/>
    <w:rsid w:val="00AA6C40"/>
    <w:rsid w:val="00AC77BC"/>
    <w:rsid w:val="00AD6DC4"/>
    <w:rsid w:val="00AE5482"/>
    <w:rsid w:val="00AE54E5"/>
    <w:rsid w:val="00AF13F0"/>
    <w:rsid w:val="00B025B1"/>
    <w:rsid w:val="00B02774"/>
    <w:rsid w:val="00B14F6E"/>
    <w:rsid w:val="00B165A4"/>
    <w:rsid w:val="00B2253F"/>
    <w:rsid w:val="00B23181"/>
    <w:rsid w:val="00B40B12"/>
    <w:rsid w:val="00B443C7"/>
    <w:rsid w:val="00B56B07"/>
    <w:rsid w:val="00B60722"/>
    <w:rsid w:val="00B80883"/>
    <w:rsid w:val="00B83906"/>
    <w:rsid w:val="00B87D34"/>
    <w:rsid w:val="00B906EC"/>
    <w:rsid w:val="00B94D12"/>
    <w:rsid w:val="00B9680F"/>
    <w:rsid w:val="00BA05D6"/>
    <w:rsid w:val="00BB1749"/>
    <w:rsid w:val="00BE5324"/>
    <w:rsid w:val="00BF06FB"/>
    <w:rsid w:val="00BF16F2"/>
    <w:rsid w:val="00BF2810"/>
    <w:rsid w:val="00BF4191"/>
    <w:rsid w:val="00BF6384"/>
    <w:rsid w:val="00C21262"/>
    <w:rsid w:val="00C45B04"/>
    <w:rsid w:val="00C47D3B"/>
    <w:rsid w:val="00C56298"/>
    <w:rsid w:val="00C60927"/>
    <w:rsid w:val="00C7158E"/>
    <w:rsid w:val="00C71A74"/>
    <w:rsid w:val="00C7449A"/>
    <w:rsid w:val="00C7635A"/>
    <w:rsid w:val="00C93C3C"/>
    <w:rsid w:val="00C946BF"/>
    <w:rsid w:val="00C960F3"/>
    <w:rsid w:val="00CA4B48"/>
    <w:rsid w:val="00CB61CD"/>
    <w:rsid w:val="00CD2D94"/>
    <w:rsid w:val="00CD763D"/>
    <w:rsid w:val="00CE2D25"/>
    <w:rsid w:val="00CF00F6"/>
    <w:rsid w:val="00CF509D"/>
    <w:rsid w:val="00CF5394"/>
    <w:rsid w:val="00D022E9"/>
    <w:rsid w:val="00D03EAF"/>
    <w:rsid w:val="00D04A26"/>
    <w:rsid w:val="00D04D4F"/>
    <w:rsid w:val="00D14DF0"/>
    <w:rsid w:val="00D31A21"/>
    <w:rsid w:val="00D32238"/>
    <w:rsid w:val="00D341A1"/>
    <w:rsid w:val="00D40141"/>
    <w:rsid w:val="00D47C42"/>
    <w:rsid w:val="00D5256D"/>
    <w:rsid w:val="00D568BA"/>
    <w:rsid w:val="00D63CD1"/>
    <w:rsid w:val="00D762EB"/>
    <w:rsid w:val="00D84EAB"/>
    <w:rsid w:val="00D85477"/>
    <w:rsid w:val="00D96E0C"/>
    <w:rsid w:val="00DB1EFA"/>
    <w:rsid w:val="00DC13B1"/>
    <w:rsid w:val="00DC76B3"/>
    <w:rsid w:val="00DD4645"/>
    <w:rsid w:val="00DE142B"/>
    <w:rsid w:val="00DE1D96"/>
    <w:rsid w:val="00DE7134"/>
    <w:rsid w:val="00DF55F4"/>
    <w:rsid w:val="00E06EA2"/>
    <w:rsid w:val="00E208B9"/>
    <w:rsid w:val="00E43538"/>
    <w:rsid w:val="00E611B7"/>
    <w:rsid w:val="00E65127"/>
    <w:rsid w:val="00E93247"/>
    <w:rsid w:val="00E97A46"/>
    <w:rsid w:val="00EA17E5"/>
    <w:rsid w:val="00EA23CE"/>
    <w:rsid w:val="00EA5FE1"/>
    <w:rsid w:val="00EB3AF5"/>
    <w:rsid w:val="00EC7324"/>
    <w:rsid w:val="00ED1374"/>
    <w:rsid w:val="00EE0D14"/>
    <w:rsid w:val="00EF76F0"/>
    <w:rsid w:val="00EF7BB9"/>
    <w:rsid w:val="00F02DFA"/>
    <w:rsid w:val="00F25AD2"/>
    <w:rsid w:val="00F60663"/>
    <w:rsid w:val="00F9134F"/>
    <w:rsid w:val="00FA1BA1"/>
    <w:rsid w:val="00FB2BF7"/>
    <w:rsid w:val="00FB5D8B"/>
    <w:rsid w:val="00FC4E83"/>
    <w:rsid w:val="00FE1B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E31FC3F"/>
  <w15:chartTrackingRefBased/>
  <w15:docId w15:val="{161FE275-B9C1-4254-95CB-83FB9F8F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21"/>
    <w:rPr>
      <w:rFonts w:asciiTheme="minorHAnsi" w:hAnsiTheme="minorHAnsi"/>
      <w:color w:val="000000" w:themeColor="text2"/>
      <w:lang w:eastAsia="en-US"/>
    </w:rPr>
  </w:style>
  <w:style w:type="paragraph" w:styleId="Overskrift1">
    <w:name w:val="heading 1"/>
    <w:basedOn w:val="Normal"/>
    <w:next w:val="Normal"/>
    <w:qFormat/>
    <w:rsid w:val="0027463F"/>
    <w:pPr>
      <w:keepNext/>
      <w:spacing w:before="240" w:after="60"/>
      <w:outlineLvl w:val="0"/>
    </w:pPr>
    <w:rPr>
      <w:b/>
      <w:kern w:val="32"/>
      <w:sz w:val="28"/>
    </w:rPr>
  </w:style>
  <w:style w:type="paragraph" w:styleId="Overskrift2">
    <w:name w:val="heading 2"/>
    <w:basedOn w:val="Normal"/>
    <w:next w:val="Normal"/>
    <w:qFormat/>
    <w:rsid w:val="0027463F"/>
    <w:pPr>
      <w:keepNext/>
      <w:spacing w:before="240" w:after="60"/>
      <w:outlineLvl w:val="1"/>
    </w:pPr>
    <w:rPr>
      <w:color w:val="F0001D" w:themeColor="text1"/>
      <w:sz w:val="24"/>
    </w:rPr>
  </w:style>
  <w:style w:type="paragraph" w:styleId="Overskrift3">
    <w:name w:val="heading 3"/>
    <w:basedOn w:val="Normal"/>
    <w:next w:val="Normal"/>
    <w:qFormat/>
    <w:rsid w:val="00FB2BF7"/>
    <w:pPr>
      <w:outlineLvl w:val="2"/>
    </w:pPr>
    <w:rPr>
      <w:b/>
      <w:szCs w:val="22"/>
      <w:lang w:eastAsia="da-DK"/>
    </w:rPr>
  </w:style>
  <w:style w:type="paragraph" w:styleId="Overskrift4">
    <w:name w:val="heading 4"/>
    <w:basedOn w:val="Normal"/>
    <w:next w:val="Normal"/>
    <w:link w:val="Overskrift4Tegn"/>
    <w:unhideWhenUsed/>
    <w:qFormat/>
    <w:rsid w:val="00240F5D"/>
    <w:pPr>
      <w:keepNext/>
      <w:keepLines/>
      <w:spacing w:before="40"/>
      <w:outlineLvl w:val="3"/>
    </w:pPr>
    <w:rPr>
      <w:rFonts w:asciiTheme="majorHAnsi" w:eastAsiaTheme="majorEastAsia" w:hAnsiTheme="majorHAnsi" w:cstheme="majorBidi"/>
      <w:i/>
      <w:iCs/>
      <w:color w:val="F0001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character" w:styleId="Hyperlink">
    <w:name w:val="Hyperlink"/>
    <w:rsid w:val="000F6AAA"/>
    <w:rPr>
      <w:color w:val="0000FF"/>
      <w:u w:val="single"/>
    </w:rPr>
  </w:style>
  <w:style w:type="paragraph" w:customStyle="1" w:styleId="Brdtekst1">
    <w:name w:val="Brødtekst1"/>
    <w:basedOn w:val="Normal"/>
  </w:style>
  <w:style w:type="paragraph" w:customStyle="1" w:styleId="Overskrift11">
    <w:name w:val="Overskrift 11"/>
    <w:basedOn w:val="Overskrift1"/>
    <w:next w:val="Brdtekst1"/>
  </w:style>
  <w:style w:type="paragraph" w:customStyle="1" w:styleId="Overskrift21">
    <w:name w:val="Overskrift 21"/>
    <w:basedOn w:val="Overskrift11"/>
    <w:next w:val="Brdtekst1"/>
    <w:pPr>
      <w:outlineLvl w:val="1"/>
    </w:pPr>
    <w:rPr>
      <w:kern w:val="28"/>
    </w:rPr>
  </w:style>
  <w:style w:type="paragraph" w:customStyle="1" w:styleId="Overskrift31">
    <w:name w:val="Overskrift 31"/>
    <w:basedOn w:val="Overskrift21"/>
    <w:next w:val="Brdtekst1"/>
    <w:pPr>
      <w:outlineLvl w:val="2"/>
    </w:pPr>
    <w:rPr>
      <w:kern w:val="0"/>
      <w:sz w:val="24"/>
    </w:rPr>
  </w:style>
  <w:style w:type="paragraph" w:customStyle="1" w:styleId="Farvetliste-fremhvningsfarve11">
    <w:name w:val="Farvet liste - fremhævningsfarve 11"/>
    <w:basedOn w:val="Normal"/>
    <w:uiPriority w:val="34"/>
    <w:qFormat/>
    <w:rsid w:val="007C7D42"/>
    <w:pPr>
      <w:ind w:left="1304"/>
    </w:pPr>
  </w:style>
  <w:style w:type="character" w:styleId="Ulstomtale">
    <w:name w:val="Unresolved Mention"/>
    <w:basedOn w:val="Standardskrifttypeiafsnit"/>
    <w:uiPriority w:val="99"/>
    <w:semiHidden/>
    <w:unhideWhenUsed/>
    <w:rsid w:val="000E5636"/>
    <w:rPr>
      <w:color w:val="605E5C"/>
      <w:shd w:val="clear" w:color="auto" w:fill="E1DFDD"/>
    </w:rPr>
  </w:style>
  <w:style w:type="character" w:styleId="Fremhv">
    <w:name w:val="Emphasis"/>
    <w:basedOn w:val="Standardskrifttypeiafsnit"/>
    <w:rsid w:val="000E5636"/>
    <w:rPr>
      <w:i/>
      <w:iCs/>
    </w:rPr>
  </w:style>
  <w:style w:type="paragraph" w:styleId="Listeafsnit">
    <w:name w:val="List Paragraph"/>
    <w:basedOn w:val="Normal"/>
    <w:uiPriority w:val="34"/>
    <w:qFormat/>
    <w:rsid w:val="00FB2BF7"/>
    <w:pPr>
      <w:spacing w:before="120" w:after="120"/>
    </w:pPr>
  </w:style>
  <w:style w:type="character" w:styleId="Sidetal">
    <w:name w:val="page number"/>
    <w:basedOn w:val="Standardskrifttypeiafsnit"/>
    <w:rsid w:val="00B40B12"/>
  </w:style>
  <w:style w:type="character" w:customStyle="1" w:styleId="Overskrift4Tegn">
    <w:name w:val="Overskrift 4 Tegn"/>
    <w:basedOn w:val="Standardskrifttypeiafsnit"/>
    <w:link w:val="Overskrift4"/>
    <w:rsid w:val="00240F5D"/>
    <w:rPr>
      <w:rFonts w:asciiTheme="majorHAnsi" w:eastAsiaTheme="majorEastAsia" w:hAnsiTheme="majorHAnsi" w:cstheme="majorBidi"/>
      <w:i/>
      <w:iCs/>
      <w:color w:val="F0001D" w:themeColor="accent1"/>
      <w:lang w:eastAsia="en-US"/>
    </w:rPr>
  </w:style>
  <w:style w:type="paragraph" w:styleId="Titel">
    <w:name w:val="Title"/>
    <w:basedOn w:val="Normal"/>
    <w:next w:val="Normal"/>
    <w:link w:val="TitelTegn"/>
    <w:qFormat/>
    <w:rsid w:val="0086221D"/>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86221D"/>
    <w:rPr>
      <w:rFonts w:asciiTheme="majorHAnsi" w:eastAsiaTheme="majorEastAsia" w:hAnsiTheme="majorHAnsi" w:cstheme="majorBidi"/>
      <w:color w:val="000000" w:themeColor="text2"/>
      <w:spacing w:val="-10"/>
      <w:kern w:val="28"/>
      <w:sz w:val="56"/>
      <w:szCs w:val="56"/>
      <w:lang w:eastAsia="en-US"/>
    </w:rPr>
  </w:style>
  <w:style w:type="paragraph" w:styleId="Undertitel">
    <w:name w:val="Subtitle"/>
    <w:basedOn w:val="Normal"/>
    <w:next w:val="Normal"/>
    <w:link w:val="UndertitelTegn"/>
    <w:qFormat/>
    <w:rsid w:val="009738EF"/>
    <w:pPr>
      <w:numPr>
        <w:ilvl w:val="1"/>
      </w:numPr>
      <w:spacing w:after="160"/>
    </w:pPr>
    <w:rPr>
      <w:rFonts w:eastAsiaTheme="minorEastAsia" w:cs="Times New Roman (Brødtekst CS)"/>
      <w:color w:val="FF5064" w:themeColor="text1" w:themeTint="A5"/>
      <w:sz w:val="22"/>
      <w:szCs w:val="22"/>
    </w:rPr>
  </w:style>
  <w:style w:type="character" w:customStyle="1" w:styleId="UndertitelTegn">
    <w:name w:val="Undertitel Tegn"/>
    <w:basedOn w:val="Standardskrifttypeiafsnit"/>
    <w:link w:val="Undertitel"/>
    <w:rsid w:val="009738EF"/>
    <w:rPr>
      <w:rFonts w:asciiTheme="minorHAnsi" w:eastAsiaTheme="minorEastAsia" w:hAnsiTheme="minorHAnsi" w:cs="Times New Roman (Brødtekst CS)"/>
      <w:color w:val="FF5064" w:themeColor="text1" w:themeTint="A5"/>
      <w:sz w:val="22"/>
      <w:szCs w:val="22"/>
      <w:lang w:eastAsia="en-US"/>
    </w:rPr>
  </w:style>
  <w:style w:type="paragraph" w:styleId="Citat">
    <w:name w:val="Quote"/>
    <w:basedOn w:val="Normal"/>
    <w:next w:val="Normal"/>
    <w:link w:val="CitatTegn"/>
    <w:uiPriority w:val="29"/>
    <w:qFormat/>
    <w:rsid w:val="009738EF"/>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9738EF"/>
    <w:rPr>
      <w:rFonts w:asciiTheme="minorHAnsi" w:hAnsiTheme="minorHAnsi"/>
      <w:i/>
      <w:iCs/>
      <w:color w:val="FF344C" w:themeColor="text1" w:themeTint="BF"/>
      <w:lang w:eastAsia="en-US"/>
    </w:rPr>
  </w:style>
  <w:style w:type="paragraph" w:styleId="NormalWeb">
    <w:name w:val="Normal (Web)"/>
    <w:basedOn w:val="Normal"/>
    <w:uiPriority w:val="99"/>
    <w:unhideWhenUsed/>
    <w:rsid w:val="00A60E93"/>
    <w:pPr>
      <w:spacing w:before="100" w:beforeAutospacing="1" w:after="100" w:afterAutospacing="1"/>
    </w:pPr>
    <w:rPr>
      <w:rFonts w:ascii="Times New Roman" w:eastAsia="Times New Roman" w:hAnsi="Times New Roman"/>
      <w:color w:val="auto"/>
      <w:sz w:val="24"/>
      <w:szCs w:val="24"/>
      <w:lang w:eastAsia="da-DK"/>
    </w:rPr>
  </w:style>
  <w:style w:type="table" w:styleId="Tabel-Gitter">
    <w:name w:val="Table Grid"/>
    <w:basedOn w:val="Tabel-Normal"/>
    <w:rsid w:val="009E3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4004">
      <w:bodyDiv w:val="1"/>
      <w:marLeft w:val="0"/>
      <w:marRight w:val="0"/>
      <w:marTop w:val="0"/>
      <w:marBottom w:val="0"/>
      <w:divBdr>
        <w:top w:val="none" w:sz="0" w:space="0" w:color="auto"/>
        <w:left w:val="none" w:sz="0" w:space="0" w:color="auto"/>
        <w:bottom w:val="none" w:sz="0" w:space="0" w:color="auto"/>
        <w:right w:val="none" w:sz="0" w:space="0" w:color="auto"/>
      </w:divBdr>
      <w:divsChild>
        <w:div w:id="2089378840">
          <w:marLeft w:val="0"/>
          <w:marRight w:val="0"/>
          <w:marTop w:val="0"/>
          <w:marBottom w:val="0"/>
          <w:divBdr>
            <w:top w:val="none" w:sz="0" w:space="0" w:color="auto"/>
            <w:left w:val="none" w:sz="0" w:space="0" w:color="auto"/>
            <w:bottom w:val="none" w:sz="0" w:space="0" w:color="auto"/>
            <w:right w:val="none" w:sz="0" w:space="0" w:color="auto"/>
          </w:divBdr>
          <w:divsChild>
            <w:div w:id="420369751">
              <w:marLeft w:val="0"/>
              <w:marRight w:val="0"/>
              <w:marTop w:val="0"/>
              <w:marBottom w:val="0"/>
              <w:divBdr>
                <w:top w:val="none" w:sz="0" w:space="0" w:color="auto"/>
                <w:left w:val="none" w:sz="0" w:space="0" w:color="auto"/>
                <w:bottom w:val="none" w:sz="0" w:space="0" w:color="auto"/>
                <w:right w:val="none" w:sz="0" w:space="0" w:color="auto"/>
              </w:divBdr>
              <w:divsChild>
                <w:div w:id="5056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5176">
      <w:bodyDiv w:val="1"/>
      <w:marLeft w:val="0"/>
      <w:marRight w:val="0"/>
      <w:marTop w:val="0"/>
      <w:marBottom w:val="0"/>
      <w:divBdr>
        <w:top w:val="none" w:sz="0" w:space="0" w:color="auto"/>
        <w:left w:val="none" w:sz="0" w:space="0" w:color="auto"/>
        <w:bottom w:val="none" w:sz="0" w:space="0" w:color="auto"/>
        <w:right w:val="none" w:sz="0" w:space="0" w:color="auto"/>
      </w:divBdr>
      <w:divsChild>
        <w:div w:id="2092459159">
          <w:marLeft w:val="0"/>
          <w:marRight w:val="0"/>
          <w:marTop w:val="0"/>
          <w:marBottom w:val="0"/>
          <w:divBdr>
            <w:top w:val="none" w:sz="0" w:space="0" w:color="auto"/>
            <w:left w:val="none" w:sz="0" w:space="0" w:color="auto"/>
            <w:bottom w:val="none" w:sz="0" w:space="0" w:color="auto"/>
            <w:right w:val="none" w:sz="0" w:space="0" w:color="auto"/>
          </w:divBdr>
          <w:divsChild>
            <w:div w:id="122775049">
              <w:marLeft w:val="0"/>
              <w:marRight w:val="0"/>
              <w:marTop w:val="0"/>
              <w:marBottom w:val="0"/>
              <w:divBdr>
                <w:top w:val="none" w:sz="0" w:space="0" w:color="auto"/>
                <w:left w:val="none" w:sz="0" w:space="0" w:color="auto"/>
                <w:bottom w:val="none" w:sz="0" w:space="0" w:color="auto"/>
                <w:right w:val="none" w:sz="0" w:space="0" w:color="auto"/>
              </w:divBdr>
              <w:divsChild>
                <w:div w:id="11091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0181">
      <w:bodyDiv w:val="1"/>
      <w:marLeft w:val="0"/>
      <w:marRight w:val="0"/>
      <w:marTop w:val="0"/>
      <w:marBottom w:val="0"/>
      <w:divBdr>
        <w:top w:val="none" w:sz="0" w:space="0" w:color="auto"/>
        <w:left w:val="none" w:sz="0" w:space="0" w:color="auto"/>
        <w:bottom w:val="none" w:sz="0" w:space="0" w:color="auto"/>
        <w:right w:val="none" w:sz="0" w:space="0" w:color="auto"/>
      </w:divBdr>
      <w:divsChild>
        <w:div w:id="491799147">
          <w:marLeft w:val="0"/>
          <w:marRight w:val="0"/>
          <w:marTop w:val="0"/>
          <w:marBottom w:val="0"/>
          <w:divBdr>
            <w:top w:val="none" w:sz="0" w:space="0" w:color="auto"/>
            <w:left w:val="none" w:sz="0" w:space="0" w:color="auto"/>
            <w:bottom w:val="none" w:sz="0" w:space="0" w:color="auto"/>
            <w:right w:val="none" w:sz="0" w:space="0" w:color="auto"/>
          </w:divBdr>
          <w:divsChild>
            <w:div w:id="879124637">
              <w:marLeft w:val="0"/>
              <w:marRight w:val="0"/>
              <w:marTop w:val="0"/>
              <w:marBottom w:val="0"/>
              <w:divBdr>
                <w:top w:val="none" w:sz="0" w:space="0" w:color="auto"/>
                <w:left w:val="none" w:sz="0" w:space="0" w:color="auto"/>
                <w:bottom w:val="none" w:sz="0" w:space="0" w:color="auto"/>
                <w:right w:val="none" w:sz="0" w:space="0" w:color="auto"/>
              </w:divBdr>
              <w:divsChild>
                <w:div w:id="13431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7273">
      <w:bodyDiv w:val="1"/>
      <w:marLeft w:val="0"/>
      <w:marRight w:val="0"/>
      <w:marTop w:val="0"/>
      <w:marBottom w:val="0"/>
      <w:divBdr>
        <w:top w:val="none" w:sz="0" w:space="0" w:color="auto"/>
        <w:left w:val="none" w:sz="0" w:space="0" w:color="auto"/>
        <w:bottom w:val="none" w:sz="0" w:space="0" w:color="auto"/>
        <w:right w:val="none" w:sz="0" w:space="0" w:color="auto"/>
      </w:divBdr>
      <w:divsChild>
        <w:div w:id="1383486061">
          <w:marLeft w:val="0"/>
          <w:marRight w:val="0"/>
          <w:marTop w:val="0"/>
          <w:marBottom w:val="0"/>
          <w:divBdr>
            <w:top w:val="none" w:sz="0" w:space="0" w:color="auto"/>
            <w:left w:val="none" w:sz="0" w:space="0" w:color="auto"/>
            <w:bottom w:val="none" w:sz="0" w:space="0" w:color="auto"/>
            <w:right w:val="none" w:sz="0" w:space="0" w:color="auto"/>
          </w:divBdr>
          <w:divsChild>
            <w:div w:id="298730349">
              <w:marLeft w:val="0"/>
              <w:marRight w:val="0"/>
              <w:marTop w:val="0"/>
              <w:marBottom w:val="0"/>
              <w:divBdr>
                <w:top w:val="none" w:sz="0" w:space="0" w:color="auto"/>
                <w:left w:val="none" w:sz="0" w:space="0" w:color="auto"/>
                <w:bottom w:val="none" w:sz="0" w:space="0" w:color="auto"/>
                <w:right w:val="none" w:sz="0" w:space="0" w:color="auto"/>
              </w:divBdr>
              <w:divsChild>
                <w:div w:id="10828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9419">
      <w:bodyDiv w:val="1"/>
      <w:marLeft w:val="0"/>
      <w:marRight w:val="0"/>
      <w:marTop w:val="0"/>
      <w:marBottom w:val="0"/>
      <w:divBdr>
        <w:top w:val="none" w:sz="0" w:space="0" w:color="auto"/>
        <w:left w:val="none" w:sz="0" w:space="0" w:color="auto"/>
        <w:bottom w:val="none" w:sz="0" w:space="0" w:color="auto"/>
        <w:right w:val="none" w:sz="0" w:space="0" w:color="auto"/>
      </w:divBdr>
    </w:div>
    <w:div w:id="1179275243">
      <w:bodyDiv w:val="1"/>
      <w:marLeft w:val="0"/>
      <w:marRight w:val="0"/>
      <w:marTop w:val="0"/>
      <w:marBottom w:val="0"/>
      <w:divBdr>
        <w:top w:val="none" w:sz="0" w:space="0" w:color="auto"/>
        <w:left w:val="none" w:sz="0" w:space="0" w:color="auto"/>
        <w:bottom w:val="none" w:sz="0" w:space="0" w:color="auto"/>
        <w:right w:val="none" w:sz="0" w:space="0" w:color="auto"/>
      </w:divBdr>
    </w:div>
    <w:div w:id="1340767367">
      <w:bodyDiv w:val="1"/>
      <w:marLeft w:val="0"/>
      <w:marRight w:val="0"/>
      <w:marTop w:val="0"/>
      <w:marBottom w:val="0"/>
      <w:divBdr>
        <w:top w:val="none" w:sz="0" w:space="0" w:color="auto"/>
        <w:left w:val="none" w:sz="0" w:space="0" w:color="auto"/>
        <w:bottom w:val="none" w:sz="0" w:space="0" w:color="auto"/>
        <w:right w:val="none" w:sz="0" w:space="0" w:color="auto"/>
      </w:divBdr>
      <w:divsChild>
        <w:div w:id="907963922">
          <w:marLeft w:val="0"/>
          <w:marRight w:val="0"/>
          <w:marTop w:val="0"/>
          <w:marBottom w:val="0"/>
          <w:divBdr>
            <w:top w:val="none" w:sz="0" w:space="0" w:color="auto"/>
            <w:left w:val="none" w:sz="0" w:space="0" w:color="auto"/>
            <w:bottom w:val="none" w:sz="0" w:space="0" w:color="auto"/>
            <w:right w:val="none" w:sz="0" w:space="0" w:color="auto"/>
          </w:divBdr>
          <w:divsChild>
            <w:div w:id="1870217512">
              <w:marLeft w:val="0"/>
              <w:marRight w:val="0"/>
              <w:marTop w:val="0"/>
              <w:marBottom w:val="0"/>
              <w:divBdr>
                <w:top w:val="none" w:sz="0" w:space="0" w:color="auto"/>
                <w:left w:val="none" w:sz="0" w:space="0" w:color="auto"/>
                <w:bottom w:val="none" w:sz="0" w:space="0" w:color="auto"/>
                <w:right w:val="none" w:sz="0" w:space="0" w:color="auto"/>
              </w:divBdr>
              <w:divsChild>
                <w:div w:id="9882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1999">
      <w:bodyDiv w:val="1"/>
      <w:marLeft w:val="0"/>
      <w:marRight w:val="0"/>
      <w:marTop w:val="0"/>
      <w:marBottom w:val="0"/>
      <w:divBdr>
        <w:top w:val="none" w:sz="0" w:space="0" w:color="auto"/>
        <w:left w:val="none" w:sz="0" w:space="0" w:color="auto"/>
        <w:bottom w:val="none" w:sz="0" w:space="0" w:color="auto"/>
        <w:right w:val="none" w:sz="0" w:space="0" w:color="auto"/>
      </w:divBdr>
    </w:div>
    <w:div w:id="1512449742">
      <w:bodyDiv w:val="1"/>
      <w:marLeft w:val="0"/>
      <w:marRight w:val="0"/>
      <w:marTop w:val="0"/>
      <w:marBottom w:val="0"/>
      <w:divBdr>
        <w:top w:val="none" w:sz="0" w:space="0" w:color="auto"/>
        <w:left w:val="none" w:sz="0" w:space="0" w:color="auto"/>
        <w:bottom w:val="none" w:sz="0" w:space="0" w:color="auto"/>
        <w:right w:val="none" w:sz="0" w:space="0" w:color="auto"/>
      </w:divBdr>
      <w:divsChild>
        <w:div w:id="861012677">
          <w:marLeft w:val="0"/>
          <w:marRight w:val="0"/>
          <w:marTop w:val="0"/>
          <w:marBottom w:val="0"/>
          <w:divBdr>
            <w:top w:val="none" w:sz="0" w:space="0" w:color="auto"/>
            <w:left w:val="none" w:sz="0" w:space="0" w:color="auto"/>
            <w:bottom w:val="none" w:sz="0" w:space="0" w:color="auto"/>
            <w:right w:val="none" w:sz="0" w:space="0" w:color="auto"/>
          </w:divBdr>
          <w:divsChild>
            <w:div w:id="1687561804">
              <w:marLeft w:val="0"/>
              <w:marRight w:val="0"/>
              <w:marTop w:val="0"/>
              <w:marBottom w:val="0"/>
              <w:divBdr>
                <w:top w:val="none" w:sz="0" w:space="0" w:color="auto"/>
                <w:left w:val="none" w:sz="0" w:space="0" w:color="auto"/>
                <w:bottom w:val="none" w:sz="0" w:space="0" w:color="auto"/>
                <w:right w:val="none" w:sz="0" w:space="0" w:color="auto"/>
              </w:divBdr>
              <w:divsChild>
                <w:div w:id="71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600">
      <w:bodyDiv w:val="1"/>
      <w:marLeft w:val="0"/>
      <w:marRight w:val="0"/>
      <w:marTop w:val="0"/>
      <w:marBottom w:val="0"/>
      <w:divBdr>
        <w:top w:val="none" w:sz="0" w:space="0" w:color="auto"/>
        <w:left w:val="none" w:sz="0" w:space="0" w:color="auto"/>
        <w:bottom w:val="none" w:sz="0" w:space="0" w:color="auto"/>
        <w:right w:val="none" w:sz="0" w:space="0" w:color="auto"/>
      </w:divBdr>
      <w:divsChild>
        <w:div w:id="1784835763">
          <w:marLeft w:val="0"/>
          <w:marRight w:val="0"/>
          <w:marTop w:val="0"/>
          <w:marBottom w:val="0"/>
          <w:divBdr>
            <w:top w:val="none" w:sz="0" w:space="0" w:color="auto"/>
            <w:left w:val="none" w:sz="0" w:space="0" w:color="auto"/>
            <w:bottom w:val="none" w:sz="0" w:space="0" w:color="auto"/>
            <w:right w:val="none" w:sz="0" w:space="0" w:color="auto"/>
          </w:divBdr>
          <w:divsChild>
            <w:div w:id="76296008">
              <w:marLeft w:val="0"/>
              <w:marRight w:val="0"/>
              <w:marTop w:val="0"/>
              <w:marBottom w:val="0"/>
              <w:divBdr>
                <w:top w:val="none" w:sz="0" w:space="0" w:color="auto"/>
                <w:left w:val="none" w:sz="0" w:space="0" w:color="auto"/>
                <w:bottom w:val="none" w:sz="0" w:space="0" w:color="auto"/>
                <w:right w:val="none" w:sz="0" w:space="0" w:color="auto"/>
              </w:divBdr>
              <w:divsChild>
                <w:div w:id="7068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cs.google.com/spreadsheets/d/1aauH7UuxGmDm5v3jrSKGdRkQ4jrgh_3ehkg8BHYlcN8/edit?gid=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svg"/></Relationships>
</file>

<file path=word/_rels/header3.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ni\Downloads\DanskH&#229;ndbold_Word_Skabelon%20(1).dotx" TargetMode="External"/></Relationships>
</file>

<file path=word/theme/theme1.xml><?xml version="1.0" encoding="utf-8"?>
<a:theme xmlns:a="http://schemas.openxmlformats.org/drawingml/2006/main" name="Office-tema">
  <a:themeElements>
    <a:clrScheme name="DanskHaandbold">
      <a:dk1>
        <a:srgbClr val="F0001D"/>
      </a:dk1>
      <a:lt1>
        <a:srgbClr val="FFFFFF"/>
      </a:lt1>
      <a:dk2>
        <a:srgbClr val="000000"/>
      </a:dk2>
      <a:lt2>
        <a:srgbClr val="FFFFFF"/>
      </a:lt2>
      <a:accent1>
        <a:srgbClr val="F0001D"/>
      </a:accent1>
      <a:accent2>
        <a:srgbClr val="820005"/>
      </a:accent2>
      <a:accent3>
        <a:srgbClr val="320019"/>
      </a:accent3>
      <a:accent4>
        <a:srgbClr val="E6DCDC"/>
      </a:accent4>
      <a:accent5>
        <a:srgbClr val="C4E4F8"/>
      </a:accent5>
      <a:accent6>
        <a:srgbClr val="E1F2CF"/>
      </a:accent6>
      <a:hlink>
        <a:srgbClr val="F0001D"/>
      </a:hlink>
      <a:folHlink>
        <a:srgbClr val="000000"/>
      </a:folHlink>
    </a:clrScheme>
    <a:fontScheme name="Kontor 2">
      <a:majorFont>
        <a:latin typeface="Poppins"/>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oppins"/>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DanskHåndbold_Word_Skabelon (1)</Template>
  <TotalTime>215</TotalTime>
  <Pages>5</Pages>
  <Words>1092</Words>
  <Characters>5892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DH Brev</vt:lpstr>
    </vt:vector>
  </TitlesOfParts>
  <Manager/>
  <Company/>
  <LinksUpToDate>false</LinksUpToDate>
  <CharactersWithSpaces>6971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Brev</dc:title>
  <dc:subject/>
  <dc:creator>Brian Nielsen</dc:creator>
  <cp:keywords/>
  <dc:description/>
  <cp:lastModifiedBy>Peter-Tommas Theilmann Møss</cp:lastModifiedBy>
  <cp:revision>77</cp:revision>
  <cp:lastPrinted>2023-08-02T11:29:00Z</cp:lastPrinted>
  <dcterms:created xsi:type="dcterms:W3CDTF">2023-08-21T08:55:00Z</dcterms:created>
  <dcterms:modified xsi:type="dcterms:W3CDTF">2025-09-30T08:46:00Z</dcterms:modified>
  <cp:category/>
</cp:coreProperties>
</file>