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D8E34" w14:textId="77777777" w:rsidR="00290B39" w:rsidRPr="00C24649" w:rsidRDefault="00290B39" w:rsidP="00290B39">
      <w:pPr>
        <w:pStyle w:val="Titel"/>
        <w:tabs>
          <w:tab w:val="left" w:pos="8505"/>
        </w:tabs>
        <w:rPr>
          <w:rFonts w:cstheme="majorHAnsi"/>
          <w:color w:val="auto"/>
          <w:sz w:val="34"/>
          <w:szCs w:val="34"/>
          <w:lang w:eastAsia="da-DK"/>
        </w:rPr>
      </w:pPr>
      <w:r w:rsidRPr="00C24649">
        <w:rPr>
          <w:rFonts w:cstheme="majorHAnsi"/>
          <w:b/>
          <w:sz w:val="34"/>
          <w:szCs w:val="34"/>
        </w:rPr>
        <w:t>Pokalturnering for Ungdom 23/24 – DanskHåndbold Syd</w:t>
      </w:r>
    </w:p>
    <w:p w14:paraId="2BB12E57" w14:textId="66B2EEF9" w:rsidR="00290B39" w:rsidRPr="00192628" w:rsidRDefault="00C24649" w:rsidP="00192628">
      <w:pPr>
        <w:spacing w:before="100" w:beforeAutospacing="1" w:after="100" w:afterAutospacing="1"/>
        <w:jc w:val="center"/>
        <w:outlineLvl w:val="2"/>
        <w:rPr>
          <w:rFonts w:asciiTheme="majorHAnsi" w:eastAsia="Times New Roman" w:hAnsiTheme="majorHAnsi" w:cstheme="majorHAnsi"/>
          <w:b/>
          <w:bCs/>
          <w:sz w:val="36"/>
          <w:szCs w:val="36"/>
          <w:lang w:eastAsia="da-DK"/>
        </w:rPr>
      </w:pPr>
      <w:r w:rsidRPr="00192628">
        <w:rPr>
          <w:rFonts w:asciiTheme="majorHAnsi" w:eastAsia="Times New Roman" w:hAnsiTheme="majorHAnsi" w:cstheme="majorHAnsi"/>
          <w:b/>
          <w:bCs/>
          <w:sz w:val="36"/>
          <w:szCs w:val="36"/>
          <w:lang w:eastAsia="da-DK"/>
        </w:rPr>
        <w:t>P</w:t>
      </w:r>
      <w:r w:rsidR="00290B39" w:rsidRPr="00192628">
        <w:rPr>
          <w:rFonts w:asciiTheme="majorHAnsi" w:eastAsia="Times New Roman" w:hAnsiTheme="majorHAnsi" w:cstheme="majorHAnsi"/>
          <w:b/>
          <w:bCs/>
          <w:sz w:val="36"/>
          <w:szCs w:val="36"/>
          <w:lang w:eastAsia="da-DK"/>
        </w:rPr>
        <w:t>ropositioner</w:t>
      </w:r>
      <w:r>
        <w:rPr>
          <w:rFonts w:asciiTheme="majorHAnsi" w:eastAsia="Times New Roman" w:hAnsiTheme="majorHAnsi" w:cstheme="majorHAnsi"/>
          <w:b/>
          <w:bCs/>
          <w:sz w:val="36"/>
          <w:szCs w:val="36"/>
          <w:lang w:eastAsia="da-DK"/>
        </w:rPr>
        <w:br/>
      </w:r>
    </w:p>
    <w:p w14:paraId="7E1E9BC4" w14:textId="30BBF321" w:rsidR="00290B39" w:rsidRPr="00192628" w:rsidRDefault="00290B39" w:rsidP="00C24649">
      <w:pPr>
        <w:spacing w:before="100" w:beforeAutospacing="1" w:after="100" w:afterAutospacing="1"/>
        <w:jc w:val="both"/>
        <w:outlineLvl w:val="2"/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b/>
          <w:bCs/>
          <w:sz w:val="22"/>
          <w:szCs w:val="22"/>
          <w:lang w:eastAsia="da-DK"/>
        </w:rPr>
        <w:t xml:space="preserve">Pokalturnering for Ungdom 23/24 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udskrives og afvikles af DanskHåndbold Syd 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br/>
        <w:t>og afsluttes med et finalestævne.</w:t>
      </w:r>
      <w:r w:rsidRPr="00192628">
        <w:rPr>
          <w:rFonts w:asciiTheme="majorHAnsi" w:eastAsia="Times New Roman" w:hAnsiTheme="majorHAnsi" w:cstheme="majorHAnsi"/>
          <w:color w:val="FF0000"/>
          <w:sz w:val="22"/>
          <w:szCs w:val="22"/>
          <w:lang w:eastAsia="da-DK"/>
        </w:rPr>
        <w:t xml:space="preserve"> </w:t>
      </w:r>
    </w:p>
    <w:p w14:paraId="057ADFCB" w14:textId="1B61E1FB" w:rsidR="00290B39" w:rsidRPr="00192628" w:rsidRDefault="00290B39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En spiller kan kun deltage på ét hold i </w:t>
      </w:r>
      <w:r w:rsidRPr="00192628">
        <w:rPr>
          <w:rFonts w:asciiTheme="majorHAnsi" w:eastAsia="Times New Roman" w:hAnsiTheme="majorHAnsi" w:cstheme="majorHAnsi"/>
          <w:bCs/>
          <w:sz w:val="22"/>
          <w:szCs w:val="22"/>
          <w:lang w:eastAsia="da-DK"/>
        </w:rPr>
        <w:t>Pokalturnering for Ungdom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</w:t>
      </w:r>
      <w:r w:rsidRPr="00192628">
        <w:rPr>
          <w:rFonts w:asciiTheme="majorHAnsi" w:eastAsia="Times New Roman" w:hAnsiTheme="majorHAnsi" w:cstheme="majorHAnsi"/>
          <w:bCs/>
          <w:sz w:val="22"/>
          <w:szCs w:val="22"/>
          <w:lang w:eastAsia="da-DK"/>
        </w:rPr>
        <w:t>i samme årgang</w:t>
      </w:r>
      <w:r w:rsidR="00842174">
        <w:rPr>
          <w:rFonts w:asciiTheme="majorHAnsi" w:eastAsia="Times New Roman" w:hAnsiTheme="majorHAnsi" w:cstheme="majorHAnsi"/>
          <w:sz w:val="22"/>
          <w:szCs w:val="22"/>
          <w:lang w:eastAsia="da-DK"/>
        </w:rPr>
        <w:t>.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</w:t>
      </w:r>
      <w:r w:rsidR="00842174">
        <w:rPr>
          <w:rFonts w:asciiTheme="majorHAnsi" w:eastAsia="Times New Roman" w:hAnsiTheme="majorHAnsi" w:cstheme="majorHAnsi"/>
          <w:sz w:val="22"/>
          <w:szCs w:val="22"/>
          <w:lang w:eastAsia="da-DK"/>
        </w:rPr>
        <w:t>D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et vil sige, at man er låst til det hold, hvor man spiller den første kamp</w:t>
      </w:r>
      <w:r w:rsidR="00192628"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.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</w:t>
      </w:r>
      <w:r w:rsidR="00192628"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D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og kan </w:t>
      </w:r>
      <w:r w:rsidR="00192628"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”S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piludvikling til ældre årgang</w:t>
      </w:r>
      <w:r w:rsidR="00192628"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”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anvendes. </w:t>
      </w:r>
      <w:r w:rsidR="00C24649">
        <w:rPr>
          <w:rFonts w:asciiTheme="majorHAnsi" w:eastAsia="Times New Roman" w:hAnsiTheme="majorHAnsi" w:cstheme="majorHAnsi"/>
          <w:sz w:val="22"/>
          <w:szCs w:val="22"/>
          <w:lang w:eastAsia="da-DK"/>
        </w:rPr>
        <w:tab/>
      </w:r>
    </w:p>
    <w:p w14:paraId="55E82D03" w14:textId="10C56E4E" w:rsidR="00290B39" w:rsidRPr="00192628" w:rsidRDefault="00290B39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Hvis en forening har to eller flere hold tilmeldt i </w:t>
      </w:r>
      <w:r w:rsidR="00192628" w:rsidRPr="00192628">
        <w:rPr>
          <w:rFonts w:asciiTheme="majorHAnsi" w:eastAsia="Times New Roman" w:hAnsiTheme="majorHAnsi" w:cstheme="majorHAnsi"/>
          <w:bCs/>
          <w:sz w:val="22"/>
          <w:szCs w:val="22"/>
          <w:lang w:eastAsia="da-DK"/>
        </w:rPr>
        <w:t>Pokalturnering for Ungdom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, så kan man, når et hold er slået ud, rykke spillere op på øvrige tilbageværende hold.     </w:t>
      </w:r>
    </w:p>
    <w:p w14:paraId="4713A3C1" w14:textId="105DD8F6" w:rsidR="00290B39" w:rsidRPr="00192628" w:rsidRDefault="00290B39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Hold med dispensation i den ordinære turnering kan deltage i </w:t>
      </w:r>
      <w:r w:rsidR="00192628" w:rsidRPr="00192628">
        <w:rPr>
          <w:rFonts w:asciiTheme="majorHAnsi" w:eastAsia="Times New Roman" w:hAnsiTheme="majorHAnsi" w:cstheme="majorHAnsi"/>
          <w:bCs/>
          <w:sz w:val="22"/>
          <w:szCs w:val="22"/>
          <w:lang w:eastAsia="da-DK"/>
        </w:rPr>
        <w:t>Pokalturnering for Ungdom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på samme vilkår.</w:t>
      </w:r>
    </w:p>
    <w:p w14:paraId="577E10E2" w14:textId="23DBEFE5" w:rsidR="00290B39" w:rsidRPr="00192628" w:rsidRDefault="00290B39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Ved afbud trækkes holdet for videre deltagelse</w:t>
      </w:r>
      <w:r w:rsidR="00842174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i </w:t>
      </w:r>
      <w:r w:rsidR="00842174" w:rsidRPr="00192628">
        <w:rPr>
          <w:rFonts w:asciiTheme="majorHAnsi" w:eastAsia="Times New Roman" w:hAnsiTheme="majorHAnsi" w:cstheme="majorHAnsi"/>
          <w:bCs/>
          <w:sz w:val="22"/>
          <w:szCs w:val="22"/>
          <w:lang w:eastAsia="da-DK"/>
        </w:rPr>
        <w:t>Pokalturnering for Ungdom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.</w:t>
      </w:r>
    </w:p>
    <w:p w14:paraId="1A5A8BEA" w14:textId="25023D9F" w:rsidR="00290B39" w:rsidRPr="00192628" w:rsidRDefault="00290B39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De i turneringsreglementets stk. 4 anførte bestemmelser vedr. spilletilladelser og regler for klubskifte er også gældende for spillere, der har deltaget i </w:t>
      </w:r>
      <w:r w:rsidR="00192628" w:rsidRPr="00192628">
        <w:rPr>
          <w:rFonts w:asciiTheme="majorHAnsi" w:eastAsia="Times New Roman" w:hAnsiTheme="majorHAnsi" w:cstheme="majorHAnsi"/>
          <w:bCs/>
          <w:sz w:val="22"/>
          <w:szCs w:val="22"/>
          <w:lang w:eastAsia="da-DK"/>
        </w:rPr>
        <w:t>Pokalturnering for Ungdom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.</w:t>
      </w:r>
    </w:p>
    <w:p w14:paraId="46C2F4EE" w14:textId="69669567" w:rsidR="008A49B3" w:rsidRDefault="00290B39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Hvis en spiller har deltaget i én kamp</w:t>
      </w:r>
      <w:r w:rsidR="008A49B3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i den ordinære turnering,</w:t>
      </w:r>
      <w:r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</w:t>
      </w:r>
      <w:r w:rsidR="008A49B3">
        <w:rPr>
          <w:rFonts w:asciiTheme="majorHAnsi" w:eastAsia="Times New Roman" w:hAnsiTheme="majorHAnsi" w:cstheme="majorHAnsi"/>
          <w:sz w:val="22"/>
          <w:szCs w:val="22"/>
          <w:lang w:eastAsia="da-DK"/>
        </w:rPr>
        <w:t>i en af de følgende rækker, så kan denne spiller ikke spille på et hold i ”Ungdoms Cup”:</w:t>
      </w:r>
    </w:p>
    <w:p w14:paraId="27D19727" w14:textId="77777777" w:rsidR="008A49B3" w:rsidRDefault="008A49B3" w:rsidP="008A49B3">
      <w:pPr>
        <w:pStyle w:val="Listeafsni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da-DK"/>
        </w:rPr>
        <w:t>U-15: 1. og 2. division</w:t>
      </w:r>
    </w:p>
    <w:p w14:paraId="28D449C8" w14:textId="77777777" w:rsidR="008A49B3" w:rsidRDefault="008A49B3" w:rsidP="008A49B3">
      <w:pPr>
        <w:pStyle w:val="Listeafsni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da-DK"/>
        </w:rPr>
        <w:t>U-13: A-rækken</w:t>
      </w:r>
    </w:p>
    <w:p w14:paraId="52FAA529" w14:textId="2EA603A9" w:rsidR="00290B39" w:rsidRPr="008A49B3" w:rsidRDefault="008A49B3" w:rsidP="008A49B3">
      <w:pPr>
        <w:pStyle w:val="Listeafsni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da-DK"/>
        </w:rPr>
        <w:t>U-11: A- og B-rækken</w:t>
      </w:r>
      <w:r w:rsidR="00290B39" w:rsidRPr="008A49B3">
        <w:rPr>
          <w:rFonts w:asciiTheme="majorHAnsi" w:eastAsia="Times New Roman" w:hAnsiTheme="majorHAnsi" w:cstheme="majorHAnsi"/>
          <w:sz w:val="22"/>
          <w:szCs w:val="22"/>
          <w:lang w:eastAsia="da-DK"/>
        </w:rPr>
        <w:t>.</w:t>
      </w:r>
    </w:p>
    <w:p w14:paraId="08C5EF54" w14:textId="77777777" w:rsidR="008A49B3" w:rsidRDefault="008A49B3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</w:p>
    <w:p w14:paraId="749EE70A" w14:textId="22CA9A26" w:rsidR="00290B39" w:rsidRPr="00192628" w:rsidRDefault="008A49B3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da-DK"/>
        </w:rPr>
        <w:t>Ender en kamp</w:t>
      </w:r>
      <w:r w:rsidR="00290B39"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 xml:space="preserve"> uafgjort </w:t>
      </w:r>
      <w:r>
        <w:rPr>
          <w:rFonts w:asciiTheme="majorHAnsi" w:eastAsia="Times New Roman" w:hAnsiTheme="majorHAnsi" w:cstheme="majorHAnsi"/>
          <w:sz w:val="22"/>
          <w:szCs w:val="22"/>
          <w:lang w:eastAsia="da-DK"/>
        </w:rPr>
        <w:t>henvises der til</w:t>
      </w:r>
      <w:r w:rsidR="00290B39" w:rsidRPr="00192628">
        <w:rPr>
          <w:rFonts w:asciiTheme="majorHAnsi" w:eastAsia="Times New Roman" w:hAnsiTheme="majorHAnsi" w:cstheme="majorHAnsi"/>
          <w:sz w:val="22"/>
          <w:szCs w:val="22"/>
          <w:lang w:eastAsia="da-DK"/>
        </w:rPr>
        <w:t> </w:t>
      </w:r>
      <w:hyperlink r:id="rId7" w:tooltip="Turneringsreglement øvrige rækker" w:history="1">
        <w:r w:rsidR="00290B39" w:rsidRPr="00192628">
          <w:rPr>
            <w:rFonts w:asciiTheme="majorHAnsi" w:eastAsia="Times New Roman" w:hAnsiTheme="majorHAnsi" w:cstheme="majorHAnsi"/>
            <w:sz w:val="22"/>
            <w:szCs w:val="22"/>
            <w:bdr w:val="none" w:sz="0" w:space="0" w:color="auto" w:frame="1"/>
            <w:lang w:eastAsia="da-DK"/>
          </w:rPr>
          <w:t>Turneringsreglementet</w:t>
        </w:r>
        <w:r w:rsidR="00842174">
          <w:rPr>
            <w:rFonts w:asciiTheme="majorHAnsi" w:eastAsia="Times New Roman" w:hAnsiTheme="majorHAnsi" w:cstheme="majorHAnsi"/>
            <w:sz w:val="22"/>
            <w:szCs w:val="22"/>
            <w:bdr w:val="none" w:sz="0" w:space="0" w:color="auto" w:frame="1"/>
            <w:lang w:eastAsia="da-DK"/>
          </w:rPr>
          <w:t xml:space="preserve"> for Øvrige Rækker stk.</w:t>
        </w:r>
        <w:r w:rsidR="00290B39" w:rsidRPr="00192628">
          <w:rPr>
            <w:rFonts w:asciiTheme="majorHAnsi" w:eastAsia="Times New Roman" w:hAnsiTheme="majorHAnsi" w:cstheme="majorHAnsi"/>
            <w:sz w:val="22"/>
            <w:szCs w:val="22"/>
            <w:bdr w:val="none" w:sz="0" w:space="0" w:color="auto" w:frame="1"/>
            <w:lang w:eastAsia="da-DK"/>
          </w:rPr>
          <w:t xml:space="preserve"> </w:t>
        </w:r>
        <w:r w:rsidR="00842174">
          <w:rPr>
            <w:rFonts w:asciiTheme="majorHAnsi" w:eastAsia="Times New Roman" w:hAnsiTheme="majorHAnsi" w:cstheme="majorHAnsi"/>
            <w:sz w:val="22"/>
            <w:szCs w:val="22"/>
            <w:bdr w:val="none" w:sz="0" w:space="0" w:color="auto" w:frame="1"/>
            <w:lang w:eastAsia="da-DK"/>
          </w:rPr>
          <w:t>10.7</w:t>
        </w:r>
        <w:r w:rsidR="00290B39" w:rsidRPr="00192628">
          <w:rPr>
            <w:rFonts w:asciiTheme="majorHAnsi" w:eastAsia="Times New Roman" w:hAnsiTheme="majorHAnsi" w:cstheme="majorHAnsi"/>
            <w:sz w:val="22"/>
            <w:szCs w:val="22"/>
            <w:bdr w:val="none" w:sz="0" w:space="0" w:color="auto" w:frame="1"/>
            <w:lang w:eastAsia="da-DK"/>
          </w:rPr>
          <w:t xml:space="preserve"> og </w:t>
        </w:r>
      </w:hyperlink>
      <w:r w:rsidR="00842174">
        <w:rPr>
          <w:rFonts w:asciiTheme="majorHAnsi" w:eastAsia="Times New Roman" w:hAnsiTheme="majorHAnsi" w:cstheme="majorHAnsi"/>
          <w:sz w:val="22"/>
          <w:szCs w:val="22"/>
          <w:bdr w:val="none" w:sz="0" w:space="0" w:color="auto" w:frame="1"/>
          <w:lang w:eastAsia="da-DK"/>
        </w:rPr>
        <w:t>10.8.</w:t>
      </w:r>
    </w:p>
    <w:p w14:paraId="3CB8A34A" w14:textId="3F823EDA" w:rsidR="002C1249" w:rsidRPr="00192628" w:rsidRDefault="00290B39" w:rsidP="00C24649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  <w:lang w:eastAsia="da-DK"/>
        </w:rPr>
      </w:pPr>
      <w:r w:rsidRPr="00192628">
        <w:rPr>
          <w:rFonts w:asciiTheme="majorHAnsi" w:eastAsia="Times New Roman" w:hAnsiTheme="majorHAnsi" w:cstheme="majorHAnsi"/>
          <w:i/>
          <w:iCs/>
          <w:sz w:val="22"/>
          <w:szCs w:val="22"/>
          <w:lang w:eastAsia="da-DK"/>
        </w:rPr>
        <w:t>Hvis spilleregler / turneringsreglement ikke er i overensstemmelse med propositionerne, er propositionernes bestemmelser gældend</w:t>
      </w:r>
      <w:r w:rsidR="00192628">
        <w:rPr>
          <w:rFonts w:asciiTheme="majorHAnsi" w:eastAsia="Times New Roman" w:hAnsiTheme="majorHAnsi" w:cstheme="majorHAnsi"/>
          <w:i/>
          <w:iCs/>
          <w:sz w:val="22"/>
          <w:szCs w:val="22"/>
          <w:lang w:eastAsia="da-DK"/>
        </w:rPr>
        <w:t>e.</w:t>
      </w:r>
    </w:p>
    <w:sectPr w:rsidR="002C1249" w:rsidRPr="00192628" w:rsidSect="00B40B1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4" w:bottom="1361" w:left="1134" w:header="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0EC1F" w14:textId="77777777" w:rsidR="000E18FC" w:rsidRDefault="000E18FC">
      <w:r>
        <w:separator/>
      </w:r>
    </w:p>
  </w:endnote>
  <w:endnote w:type="continuationSeparator" w:id="0">
    <w:p w14:paraId="1EDEC2AF" w14:textId="77777777" w:rsidR="000E18FC" w:rsidRDefault="000E1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FF8638-2C10-4469-AF8D-8BA71EE03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B8A2EB-487C-4F58-AC7F-9AF2AB99FCA8}"/>
    <w:embedBold r:id="rId3" w:fontKey="{204F7900-340F-4108-8A35-35B5812D1ECE}"/>
    <w:embedItalic r:id="rId4" w:fontKey="{38AA9ABA-DC00-4232-A7FD-5C2357847F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A909B05-9969-4333-BD1C-0DB6457C72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CFAB1A8-C728-4F67-9075-6C61066BF79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F2D4E31C-145D-47AB-97EB-57A12ACA77AC}"/>
    <w:embedBold r:id="rId8" w:fontKey="{921762A2-522A-46CC-B03E-0FD74C72CB2A}"/>
    <w:embedItalic r:id="rId9" w:fontKey="{D808AAD1-6AFB-473F-BA77-93CD2F020E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88A5302-DA20-41E0-A2DA-AAE7685B91C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4C927023-5185-4253-BC0A-B1F4078C18A2}"/>
    <w:embedBold r:id="rId12" w:fontKey="{028E1A3F-9771-4C4B-946F-9C854DBB33A4}"/>
    <w:embedItalic r:id="rId13" w:fontKey="{52048027-978E-4F70-8F6C-536AA8C4E7E4}"/>
  </w:font>
  <w:font w:name="Times New Roman (Brødtekst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281466760"/>
      <w:docPartObj>
        <w:docPartGallery w:val="Page Numbers (Bottom of Page)"/>
        <w:docPartUnique/>
      </w:docPartObj>
    </w:sdtPr>
    <w:sdtContent>
      <w:p w14:paraId="0A28AFDB" w14:textId="77777777" w:rsidR="00B40B12" w:rsidRDefault="00B40B12" w:rsidP="0048565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EF1197" w14:textId="77777777" w:rsidR="00B40B12" w:rsidRDefault="00B40B12" w:rsidP="00B40B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7E57" w14:textId="77777777" w:rsidR="00B40B12" w:rsidRDefault="00B40B12" w:rsidP="00B40B12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965D84A" wp14:editId="53277CF4">
              <wp:simplePos x="0" y="0"/>
              <wp:positionH relativeFrom="margin">
                <wp:posOffset>4989830</wp:posOffset>
              </wp:positionH>
              <wp:positionV relativeFrom="page">
                <wp:posOffset>10081260</wp:posOffset>
              </wp:positionV>
              <wp:extent cx="1125855" cy="280800"/>
              <wp:effectExtent l="0" t="0" r="4445" b="0"/>
              <wp:wrapNone/>
              <wp:docPr id="19" name="Tekstfel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3497CC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5D84A" id="_x0000_t202" coordsize="21600,21600" o:spt="202" path="m,l,21600r21600,l21600,xe">
              <v:stroke joinstyle="miter"/>
              <v:path gradientshapeok="t" o:connecttype="rect"/>
            </v:shapetype>
            <v:shape id="Tekstfelt 19" o:spid="_x0000_s1026" type="#_x0000_t202" style="position:absolute;margin-left:392.9pt;margin-top:793.8pt;width:88.65pt;height:2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" filled="f" stroked="f" strokeweight=".5pt">
              <v:textbox inset="0,0,0,0">
                <w:txbxContent>
                  <w:p w14:paraId="5D3497CC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CF1700A" wp14:editId="4563E97A">
              <wp:simplePos x="0" y="0"/>
              <wp:positionH relativeFrom="margin">
                <wp:posOffset>0</wp:posOffset>
              </wp:positionH>
              <wp:positionV relativeFrom="page">
                <wp:posOffset>10081260</wp:posOffset>
              </wp:positionV>
              <wp:extent cx="4833815" cy="280800"/>
              <wp:effectExtent l="0" t="0" r="5080" b="0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381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453F6" w14:textId="77777777" w:rsidR="002C1249" w:rsidRPr="00422E4C" w:rsidRDefault="002C1249" w:rsidP="002C1249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  <w:p w14:paraId="1AE5D8AE" w14:textId="0CE4FD7A" w:rsidR="00B40B12" w:rsidRPr="00422E4C" w:rsidRDefault="00B40B12" w:rsidP="00B40B12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1700A" id="Tekstfelt 18" o:spid="_x0000_s1027" type="#_x0000_t202" style="position:absolute;margin-left:0;margin-top:793.8pt;width:380.6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" filled="f" stroked="f" strokeweight=".5pt">
              <v:textbox inset="0,0,0,0">
                <w:txbxContent>
                  <w:p w14:paraId="2DC453F6" w14:textId="77777777" w:rsidR="002C1249" w:rsidRPr="00422E4C" w:rsidRDefault="002C1249" w:rsidP="002C1249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  <w:p w14:paraId="1AE5D8AE" w14:textId="0CE4FD7A" w:rsidR="00B40B12" w:rsidRPr="00422E4C" w:rsidRDefault="00B40B12" w:rsidP="00B40B12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B03B7" w14:textId="008B9B43" w:rsidR="00422E4C" w:rsidRDefault="00B40B12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789189" wp14:editId="0A743341">
              <wp:simplePos x="0" y="0"/>
              <wp:positionH relativeFrom="margin">
                <wp:align>right</wp:align>
              </wp:positionH>
              <wp:positionV relativeFrom="page">
                <wp:posOffset>10081260</wp:posOffset>
              </wp:positionV>
              <wp:extent cx="1126800" cy="280800"/>
              <wp:effectExtent l="0" t="0" r="3810" b="0"/>
              <wp:wrapNone/>
              <wp:docPr id="14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2416F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9189" id="_x0000_t202" coordsize="21600,21600" o:spt="202" path="m,l,21600r21600,l21600,xe">
              <v:stroke joinstyle="miter"/>
              <v:path gradientshapeok="t" o:connecttype="rect"/>
            </v:shapetype>
            <v:shape id="Tekstfelt 14" o:spid="_x0000_s1030" type="#_x0000_t202" style="position:absolute;margin-left:37.5pt;margin-top:793.8pt;width:88.7pt;height:22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" filled="f" stroked="f" strokeweight=".5pt">
              <v:textbox inset="0,0,0,0">
                <w:txbxContent>
                  <w:p w14:paraId="2B82416F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EE91B" wp14:editId="50A175E4">
              <wp:simplePos x="0" y="0"/>
              <wp:positionH relativeFrom="margin">
                <wp:posOffset>-635</wp:posOffset>
              </wp:positionH>
              <wp:positionV relativeFrom="page">
                <wp:posOffset>10081260</wp:posOffset>
              </wp:positionV>
              <wp:extent cx="4834800" cy="280800"/>
              <wp:effectExtent l="0" t="0" r="4445" b="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4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B044C" w14:textId="46D57F2C" w:rsidR="00422E4C" w:rsidRPr="00422E4C" w:rsidRDefault="002C1249" w:rsidP="00422E4C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EE91B" id="Tekstfelt 4" o:spid="_x0000_s1031" type="#_x0000_t202" style="position:absolute;margin-left:-.05pt;margin-top:793.8pt;width:380.7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" filled="f" stroked="f" strokeweight=".5pt">
              <v:textbox inset="0,0,0,0">
                <w:txbxContent>
                  <w:p w14:paraId="25DB044C" w14:textId="46D57F2C" w:rsidR="00422E4C" w:rsidRPr="00422E4C" w:rsidRDefault="002C1249" w:rsidP="00422E4C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5C6F5" w14:textId="77777777" w:rsidR="000E18FC" w:rsidRDefault="000E18FC">
      <w:r>
        <w:separator/>
      </w:r>
    </w:p>
  </w:footnote>
  <w:footnote w:type="continuationSeparator" w:id="0">
    <w:p w14:paraId="259127EB" w14:textId="77777777" w:rsidR="000E18FC" w:rsidRDefault="000E1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89392" w14:textId="28B6EA21" w:rsidR="004B0A4B" w:rsidRDefault="002C1249">
    <w:pPr>
      <w:pStyle w:val="Sidehoved"/>
    </w:pPr>
    <w:r>
      <w:rPr>
        <w:noProof/>
      </w:rPr>
      <w:drawing>
        <wp:anchor distT="0" distB="0" distL="114300" distR="114300" simplePos="0" relativeHeight="251686912" behindDoc="1" locked="0" layoutInCell="1" allowOverlap="1" wp14:anchorId="0C40AAFD" wp14:editId="76F76B86">
          <wp:simplePos x="0" y="0"/>
          <wp:positionH relativeFrom="margin">
            <wp:align>left</wp:align>
          </wp:positionH>
          <wp:positionV relativeFrom="paragraph">
            <wp:posOffset>561975</wp:posOffset>
          </wp:positionV>
          <wp:extent cx="1219200" cy="401450"/>
          <wp:effectExtent l="0" t="0" r="0" b="0"/>
          <wp:wrapNone/>
          <wp:docPr id="1" name="Billede 1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Grafik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324">
      <w:rPr>
        <w:noProof/>
      </w:rPr>
      <w:drawing>
        <wp:anchor distT="0" distB="0" distL="114300" distR="114300" simplePos="0" relativeHeight="251684864" behindDoc="1" locked="0" layoutInCell="1" allowOverlap="1" wp14:anchorId="250F8F8E" wp14:editId="61030DFB">
          <wp:simplePos x="0" y="0"/>
          <wp:positionH relativeFrom="margin">
            <wp:posOffset>-718185</wp:posOffset>
          </wp:positionH>
          <wp:positionV relativeFrom="paragraph">
            <wp:posOffset>0</wp:posOffset>
          </wp:positionV>
          <wp:extent cx="7560000" cy="10698527"/>
          <wp:effectExtent l="0" t="0" r="0" b="0"/>
          <wp:wrapNone/>
          <wp:docPr id="1575066724" name="Billede 1575066724" descr="Et billede, der indeholder cirkel, skærmbillede, sort, sort-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 descr="Et billede, der indeholder cirkel, skærmbillede, sort, sort-hvid&#10;&#10;Automatisk genereret beskrivelse"/>
                  <pic:cNvPicPr/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81792" behindDoc="1" locked="0" layoutInCell="1" allowOverlap="1" wp14:anchorId="4D3C3664" wp14:editId="19FF7CDD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1186963656" name="Grafik 1186963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A3350" w14:textId="60292536" w:rsidR="00B80883" w:rsidRDefault="00901BD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00CFDA" wp14:editId="17F40D50">
              <wp:simplePos x="0" y="0"/>
              <wp:positionH relativeFrom="margin">
                <wp:posOffset>2537460</wp:posOffset>
              </wp:positionH>
              <wp:positionV relativeFrom="margin">
                <wp:posOffset>-830580</wp:posOffset>
              </wp:positionV>
              <wp:extent cx="1391285" cy="510540"/>
              <wp:effectExtent l="0" t="0" r="0" b="3810"/>
              <wp:wrapNone/>
              <wp:docPr id="8" name="Tekstfel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D8366" w14:textId="77777777" w:rsidR="00901BD6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Stadionvej 50C, 5200 Odense V</w:t>
                          </w:r>
                        </w:p>
                        <w:p w14:paraId="47C780EA" w14:textId="1A589E6B" w:rsidR="00901BD6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Jacob Gades Allé 1, 6600 Vejen</w:t>
                          </w:r>
                        </w:p>
                        <w:p w14:paraId="37E2F40A" w14:textId="5FAB31A1" w:rsidR="00901BD6" w:rsidRDefault="00495D6E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70274747</w:t>
                          </w:r>
                        </w:p>
                        <w:p w14:paraId="24B6844E" w14:textId="0B26E4A0" w:rsidR="00901BD6" w:rsidRPr="00422E4C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CFDA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8" type="#_x0000_t202" style="position:absolute;margin-left:199.8pt;margin-top:-65.4pt;width:109.55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npEQIAACM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" filled="f" stroked="f" strokeweight=".5pt">
              <v:textbox inset="0,0,0,0">
                <w:txbxContent>
                  <w:p w14:paraId="6E1D8366" w14:textId="77777777" w:rsidR="00901BD6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Stadionvej 50C, 5200 Odense V</w:t>
                    </w:r>
                  </w:p>
                  <w:p w14:paraId="47C780EA" w14:textId="1A589E6B" w:rsidR="00901BD6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Jacob Gades Allé 1, 6600 Vejen</w:t>
                    </w:r>
                  </w:p>
                  <w:p w14:paraId="37E2F40A" w14:textId="5FAB31A1" w:rsidR="00901BD6" w:rsidRDefault="00495D6E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70274747</w:t>
                    </w:r>
                  </w:p>
                  <w:p w14:paraId="24B6844E" w14:textId="0B26E4A0" w:rsidR="00901BD6" w:rsidRPr="00422E4C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F92C62" wp14:editId="6363100A">
              <wp:simplePos x="0" y="0"/>
              <wp:positionH relativeFrom="margin">
                <wp:posOffset>4299585</wp:posOffset>
              </wp:positionH>
              <wp:positionV relativeFrom="margin">
                <wp:posOffset>-821055</wp:posOffset>
              </wp:positionV>
              <wp:extent cx="2095500" cy="510540"/>
              <wp:effectExtent l="0" t="0" r="0" b="381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BA840" w14:textId="1861B067" w:rsidR="00BE5324" w:rsidRPr="00BE5324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[@] danskhaandbold</w:t>
                          </w:r>
                          <w:r w:rsidR="00901BD6">
                            <w:rPr>
                              <w:sz w:val="13"/>
                              <w:szCs w:val="13"/>
                              <w:lang w:val="en-US"/>
                            </w:rPr>
                            <w:t>syd</w:t>
                          </w: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@danskhaandbold.dk</w:t>
                          </w:r>
                        </w:p>
                        <w:p w14:paraId="5E225A97" w14:textId="77777777" w:rsidR="00B40B12" w:rsidRPr="00422E4C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[www] www.danskhaandbold.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t>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92C62" id="Tekstfelt 11" o:spid="_x0000_s1029" type="#_x0000_t202" style="position:absolute;margin-left:338.55pt;margin-top:-64.65pt;width:165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LvEQIAACM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" filled="f" stroked="f" strokeweight=".5pt">
              <v:textbox inset="0,0,0,0">
                <w:txbxContent>
                  <w:p w14:paraId="156BA840" w14:textId="1861B067" w:rsidR="00BE5324" w:rsidRPr="00BE5324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[@] danskhaandbold</w:t>
                    </w:r>
                    <w:r w:rsidR="00901BD6">
                      <w:rPr>
                        <w:sz w:val="13"/>
                        <w:szCs w:val="13"/>
                        <w:lang w:val="en-US"/>
                      </w:rPr>
                      <w:t>syd</w:t>
                    </w:r>
                    <w:r w:rsidRPr="00BE5324">
                      <w:rPr>
                        <w:sz w:val="13"/>
                        <w:szCs w:val="13"/>
                        <w:lang w:val="en-US"/>
                      </w:rPr>
                      <w:t>@danskhaandbold.dk</w:t>
                    </w:r>
                  </w:p>
                  <w:p w14:paraId="5E225A97" w14:textId="77777777" w:rsidR="00B40B12" w:rsidRPr="00422E4C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[www] www.danskhaandbold.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t>dk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7899FCF9" wp14:editId="25E7C646">
          <wp:simplePos x="0" y="0"/>
          <wp:positionH relativeFrom="margin">
            <wp:align>left</wp:align>
          </wp:positionH>
          <wp:positionV relativeFrom="paragraph">
            <wp:posOffset>581025</wp:posOffset>
          </wp:positionV>
          <wp:extent cx="1219200" cy="401450"/>
          <wp:effectExtent l="0" t="0" r="0" b="0"/>
          <wp:wrapNone/>
          <wp:docPr id="548718967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79744" behindDoc="1" locked="0" layoutInCell="1" allowOverlap="1" wp14:anchorId="546BDD51" wp14:editId="49164597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3093138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B64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0445E"/>
    <w:multiLevelType w:val="hybridMultilevel"/>
    <w:tmpl w:val="3F644B9A"/>
    <w:lvl w:ilvl="0" w:tplc="040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1D0E"/>
    <w:multiLevelType w:val="hybridMultilevel"/>
    <w:tmpl w:val="170A29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0C43"/>
    <w:multiLevelType w:val="hybridMultilevel"/>
    <w:tmpl w:val="ADA08718"/>
    <w:lvl w:ilvl="0" w:tplc="0E7E7DC6"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15D97"/>
    <w:multiLevelType w:val="hybridMultilevel"/>
    <w:tmpl w:val="66F66CB8"/>
    <w:lvl w:ilvl="0" w:tplc="13E0C96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15140E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27198"/>
    <w:multiLevelType w:val="hybridMultilevel"/>
    <w:tmpl w:val="78E20D2A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1A3349"/>
    <w:multiLevelType w:val="hybridMultilevel"/>
    <w:tmpl w:val="4AD2C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81896"/>
    <w:multiLevelType w:val="hybridMultilevel"/>
    <w:tmpl w:val="A1108984"/>
    <w:lvl w:ilvl="0" w:tplc="6C323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B050D"/>
    <w:multiLevelType w:val="hybridMultilevel"/>
    <w:tmpl w:val="1BA02B40"/>
    <w:lvl w:ilvl="0" w:tplc="7E9C9E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294E13"/>
    <w:multiLevelType w:val="hybridMultilevel"/>
    <w:tmpl w:val="D6FAD7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E3999"/>
    <w:multiLevelType w:val="hybridMultilevel"/>
    <w:tmpl w:val="DF6E3D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73E48"/>
    <w:multiLevelType w:val="hybridMultilevel"/>
    <w:tmpl w:val="BDFCE298"/>
    <w:lvl w:ilvl="0" w:tplc="1EC4C052">
      <w:start w:val="1"/>
      <w:numFmt w:val="lowerLetter"/>
      <w:lvlText w:val="%1."/>
      <w:lvlJc w:val="left"/>
      <w:pPr>
        <w:ind w:left="205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75" w:hanging="360"/>
      </w:pPr>
    </w:lvl>
    <w:lvl w:ilvl="2" w:tplc="0406001B" w:tentative="1">
      <w:start w:val="1"/>
      <w:numFmt w:val="lowerRoman"/>
      <w:lvlText w:val="%3."/>
      <w:lvlJc w:val="right"/>
      <w:pPr>
        <w:ind w:left="3495" w:hanging="180"/>
      </w:pPr>
    </w:lvl>
    <w:lvl w:ilvl="3" w:tplc="0406000F" w:tentative="1">
      <w:start w:val="1"/>
      <w:numFmt w:val="decimal"/>
      <w:lvlText w:val="%4."/>
      <w:lvlJc w:val="left"/>
      <w:pPr>
        <w:ind w:left="4215" w:hanging="360"/>
      </w:pPr>
    </w:lvl>
    <w:lvl w:ilvl="4" w:tplc="04060019" w:tentative="1">
      <w:start w:val="1"/>
      <w:numFmt w:val="lowerLetter"/>
      <w:lvlText w:val="%5."/>
      <w:lvlJc w:val="left"/>
      <w:pPr>
        <w:ind w:left="4935" w:hanging="360"/>
      </w:pPr>
    </w:lvl>
    <w:lvl w:ilvl="5" w:tplc="0406001B" w:tentative="1">
      <w:start w:val="1"/>
      <w:numFmt w:val="lowerRoman"/>
      <w:lvlText w:val="%6."/>
      <w:lvlJc w:val="right"/>
      <w:pPr>
        <w:ind w:left="5655" w:hanging="180"/>
      </w:pPr>
    </w:lvl>
    <w:lvl w:ilvl="6" w:tplc="0406000F" w:tentative="1">
      <w:start w:val="1"/>
      <w:numFmt w:val="decimal"/>
      <w:lvlText w:val="%7."/>
      <w:lvlJc w:val="left"/>
      <w:pPr>
        <w:ind w:left="6375" w:hanging="360"/>
      </w:pPr>
    </w:lvl>
    <w:lvl w:ilvl="7" w:tplc="04060019" w:tentative="1">
      <w:start w:val="1"/>
      <w:numFmt w:val="lowerLetter"/>
      <w:lvlText w:val="%8."/>
      <w:lvlJc w:val="left"/>
      <w:pPr>
        <w:ind w:left="7095" w:hanging="360"/>
      </w:pPr>
    </w:lvl>
    <w:lvl w:ilvl="8" w:tplc="040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3" w15:restartNumberingAfterBreak="0">
    <w:nsid w:val="4BD0257F"/>
    <w:multiLevelType w:val="hybridMultilevel"/>
    <w:tmpl w:val="3F00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8618E"/>
    <w:multiLevelType w:val="hybridMultilevel"/>
    <w:tmpl w:val="C92ACE7E"/>
    <w:lvl w:ilvl="0" w:tplc="B0DC9F1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076CD"/>
    <w:multiLevelType w:val="hybridMultilevel"/>
    <w:tmpl w:val="2416AF14"/>
    <w:lvl w:ilvl="0" w:tplc="2EACDE2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394C86"/>
    <w:multiLevelType w:val="hybridMultilevel"/>
    <w:tmpl w:val="BC08EEBE"/>
    <w:lvl w:ilvl="0" w:tplc="96082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3E01F0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F5F96"/>
    <w:multiLevelType w:val="hybridMultilevel"/>
    <w:tmpl w:val="097A10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C4348"/>
    <w:multiLevelType w:val="hybridMultilevel"/>
    <w:tmpl w:val="67F80A6E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B17ECD"/>
    <w:multiLevelType w:val="hybridMultilevel"/>
    <w:tmpl w:val="335A4B82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9D1686"/>
    <w:multiLevelType w:val="hybridMultilevel"/>
    <w:tmpl w:val="C78012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93C37"/>
    <w:multiLevelType w:val="hybridMultilevel"/>
    <w:tmpl w:val="1062CDC6"/>
    <w:lvl w:ilvl="0" w:tplc="335261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E74ED6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270713">
    <w:abstractNumId w:val="16"/>
  </w:num>
  <w:num w:numId="2" w16cid:durableId="673873275">
    <w:abstractNumId w:val="9"/>
  </w:num>
  <w:num w:numId="3" w16cid:durableId="641470043">
    <w:abstractNumId w:val="15"/>
  </w:num>
  <w:num w:numId="4" w16cid:durableId="1693412242">
    <w:abstractNumId w:val="14"/>
  </w:num>
  <w:num w:numId="5" w16cid:durableId="288172717">
    <w:abstractNumId w:val="20"/>
  </w:num>
  <w:num w:numId="6" w16cid:durableId="2027753940">
    <w:abstractNumId w:val="22"/>
  </w:num>
  <w:num w:numId="7" w16cid:durableId="344477100">
    <w:abstractNumId w:val="19"/>
  </w:num>
  <w:num w:numId="8" w16cid:durableId="266738305">
    <w:abstractNumId w:val="6"/>
  </w:num>
  <w:num w:numId="9" w16cid:durableId="1868324877">
    <w:abstractNumId w:val="4"/>
  </w:num>
  <w:num w:numId="10" w16cid:durableId="441536733">
    <w:abstractNumId w:val="10"/>
  </w:num>
  <w:num w:numId="11" w16cid:durableId="132598650">
    <w:abstractNumId w:val="2"/>
  </w:num>
  <w:num w:numId="12" w16cid:durableId="1064453624">
    <w:abstractNumId w:val="1"/>
  </w:num>
  <w:num w:numId="13" w16cid:durableId="107043065">
    <w:abstractNumId w:val="8"/>
  </w:num>
  <w:num w:numId="14" w16cid:durableId="147480753">
    <w:abstractNumId w:val="0"/>
  </w:num>
  <w:num w:numId="15" w16cid:durableId="1066534333">
    <w:abstractNumId w:val="12"/>
  </w:num>
  <w:num w:numId="16" w16cid:durableId="1435322974">
    <w:abstractNumId w:val="7"/>
  </w:num>
  <w:num w:numId="17" w16cid:durableId="581524253">
    <w:abstractNumId w:val="23"/>
  </w:num>
  <w:num w:numId="18" w16cid:durableId="458766383">
    <w:abstractNumId w:val="5"/>
  </w:num>
  <w:num w:numId="19" w16cid:durableId="2115243164">
    <w:abstractNumId w:val="17"/>
  </w:num>
  <w:num w:numId="20" w16cid:durableId="920456424">
    <w:abstractNumId w:val="21"/>
  </w:num>
  <w:num w:numId="21" w16cid:durableId="117454836">
    <w:abstractNumId w:val="13"/>
  </w:num>
  <w:num w:numId="22" w16cid:durableId="1504469742">
    <w:abstractNumId w:val="18"/>
  </w:num>
  <w:num w:numId="23" w16cid:durableId="1851527661">
    <w:abstractNumId w:val="11"/>
  </w:num>
  <w:num w:numId="24" w16cid:durableId="338581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07"/>
    <w:rsid w:val="000322F6"/>
    <w:rsid w:val="00041634"/>
    <w:rsid w:val="00056D70"/>
    <w:rsid w:val="00075155"/>
    <w:rsid w:val="0008148F"/>
    <w:rsid w:val="000946B1"/>
    <w:rsid w:val="000A2C10"/>
    <w:rsid w:val="000B446B"/>
    <w:rsid w:val="000B55B7"/>
    <w:rsid w:val="000C7949"/>
    <w:rsid w:val="000E04BB"/>
    <w:rsid w:val="000E18FC"/>
    <w:rsid w:val="000E5636"/>
    <w:rsid w:val="000E7F4E"/>
    <w:rsid w:val="000F2367"/>
    <w:rsid w:val="000F6AAA"/>
    <w:rsid w:val="0012035A"/>
    <w:rsid w:val="00125E15"/>
    <w:rsid w:val="00146C10"/>
    <w:rsid w:val="00150221"/>
    <w:rsid w:val="001577E4"/>
    <w:rsid w:val="00183D80"/>
    <w:rsid w:val="00192628"/>
    <w:rsid w:val="001A35D8"/>
    <w:rsid w:val="001B256D"/>
    <w:rsid w:val="001F6430"/>
    <w:rsid w:val="001F7E2C"/>
    <w:rsid w:val="00206FBF"/>
    <w:rsid w:val="00222D3E"/>
    <w:rsid w:val="00240F5D"/>
    <w:rsid w:val="002426C3"/>
    <w:rsid w:val="00257367"/>
    <w:rsid w:val="00266168"/>
    <w:rsid w:val="0027463F"/>
    <w:rsid w:val="00290B39"/>
    <w:rsid w:val="002A2B82"/>
    <w:rsid w:val="002C1249"/>
    <w:rsid w:val="002D5B2E"/>
    <w:rsid w:val="003127E2"/>
    <w:rsid w:val="003240AB"/>
    <w:rsid w:val="00346004"/>
    <w:rsid w:val="00346E03"/>
    <w:rsid w:val="0036564A"/>
    <w:rsid w:val="00380F96"/>
    <w:rsid w:val="003832D8"/>
    <w:rsid w:val="00384944"/>
    <w:rsid w:val="003905BF"/>
    <w:rsid w:val="003E2EF0"/>
    <w:rsid w:val="003E38B1"/>
    <w:rsid w:val="00422E4C"/>
    <w:rsid w:val="00427C9D"/>
    <w:rsid w:val="00460E19"/>
    <w:rsid w:val="00475707"/>
    <w:rsid w:val="00476374"/>
    <w:rsid w:val="00495D6E"/>
    <w:rsid w:val="004A32C2"/>
    <w:rsid w:val="004B0A4B"/>
    <w:rsid w:val="004B270C"/>
    <w:rsid w:val="004B34A9"/>
    <w:rsid w:val="004B58F7"/>
    <w:rsid w:val="004C5371"/>
    <w:rsid w:val="004C790F"/>
    <w:rsid w:val="00521EC2"/>
    <w:rsid w:val="00524536"/>
    <w:rsid w:val="00593951"/>
    <w:rsid w:val="005D287B"/>
    <w:rsid w:val="005E2C8D"/>
    <w:rsid w:val="005E3A67"/>
    <w:rsid w:val="005F6AEC"/>
    <w:rsid w:val="0062406A"/>
    <w:rsid w:val="006264A9"/>
    <w:rsid w:val="0069736E"/>
    <w:rsid w:val="006D4682"/>
    <w:rsid w:val="006E24FE"/>
    <w:rsid w:val="006E497A"/>
    <w:rsid w:val="0070198C"/>
    <w:rsid w:val="00712A3D"/>
    <w:rsid w:val="00743568"/>
    <w:rsid w:val="0076347A"/>
    <w:rsid w:val="00770506"/>
    <w:rsid w:val="00771C2F"/>
    <w:rsid w:val="007A044C"/>
    <w:rsid w:val="007A082F"/>
    <w:rsid w:val="007C7D42"/>
    <w:rsid w:val="007D34C9"/>
    <w:rsid w:val="007E3954"/>
    <w:rsid w:val="007F6540"/>
    <w:rsid w:val="00815026"/>
    <w:rsid w:val="00842174"/>
    <w:rsid w:val="00846E26"/>
    <w:rsid w:val="0086221D"/>
    <w:rsid w:val="008664F4"/>
    <w:rsid w:val="008729EA"/>
    <w:rsid w:val="00886BE8"/>
    <w:rsid w:val="008A49B3"/>
    <w:rsid w:val="008B5336"/>
    <w:rsid w:val="008C340C"/>
    <w:rsid w:val="008D29B7"/>
    <w:rsid w:val="008F3547"/>
    <w:rsid w:val="008F3C2D"/>
    <w:rsid w:val="008F4A46"/>
    <w:rsid w:val="00901BD6"/>
    <w:rsid w:val="00906EE9"/>
    <w:rsid w:val="0092565A"/>
    <w:rsid w:val="009361BD"/>
    <w:rsid w:val="00947064"/>
    <w:rsid w:val="009475E8"/>
    <w:rsid w:val="00950D90"/>
    <w:rsid w:val="009738EF"/>
    <w:rsid w:val="00981D3B"/>
    <w:rsid w:val="0099707E"/>
    <w:rsid w:val="009A67B8"/>
    <w:rsid w:val="009C472B"/>
    <w:rsid w:val="009E2541"/>
    <w:rsid w:val="009F4D3C"/>
    <w:rsid w:val="009F60EC"/>
    <w:rsid w:val="00A06DAD"/>
    <w:rsid w:val="00A60E93"/>
    <w:rsid w:val="00A87370"/>
    <w:rsid w:val="00AA4B00"/>
    <w:rsid w:val="00AA6C40"/>
    <w:rsid w:val="00AC77BC"/>
    <w:rsid w:val="00AD6DC4"/>
    <w:rsid w:val="00AE5482"/>
    <w:rsid w:val="00AF13F0"/>
    <w:rsid w:val="00B025B1"/>
    <w:rsid w:val="00B02774"/>
    <w:rsid w:val="00B14F6E"/>
    <w:rsid w:val="00B165A4"/>
    <w:rsid w:val="00B40B12"/>
    <w:rsid w:val="00B56B07"/>
    <w:rsid w:val="00B80883"/>
    <w:rsid w:val="00B83906"/>
    <w:rsid w:val="00B87D34"/>
    <w:rsid w:val="00B94D12"/>
    <w:rsid w:val="00B9680F"/>
    <w:rsid w:val="00BA05D6"/>
    <w:rsid w:val="00BA38EC"/>
    <w:rsid w:val="00BB1749"/>
    <w:rsid w:val="00BD1814"/>
    <w:rsid w:val="00BE5324"/>
    <w:rsid w:val="00BF06FB"/>
    <w:rsid w:val="00BF16F2"/>
    <w:rsid w:val="00BF4191"/>
    <w:rsid w:val="00C21262"/>
    <w:rsid w:val="00C24649"/>
    <w:rsid w:val="00C7158E"/>
    <w:rsid w:val="00C71A74"/>
    <w:rsid w:val="00C960F3"/>
    <w:rsid w:val="00CA4B48"/>
    <w:rsid w:val="00CD763D"/>
    <w:rsid w:val="00CE2D25"/>
    <w:rsid w:val="00CF00F6"/>
    <w:rsid w:val="00D03EAF"/>
    <w:rsid w:val="00D31A21"/>
    <w:rsid w:val="00D47C42"/>
    <w:rsid w:val="00D568BA"/>
    <w:rsid w:val="00D63CD1"/>
    <w:rsid w:val="00D762EB"/>
    <w:rsid w:val="00D84EAB"/>
    <w:rsid w:val="00D96E0C"/>
    <w:rsid w:val="00DB1EFA"/>
    <w:rsid w:val="00DC13B1"/>
    <w:rsid w:val="00DD4645"/>
    <w:rsid w:val="00DE142B"/>
    <w:rsid w:val="00DE1D96"/>
    <w:rsid w:val="00DE7134"/>
    <w:rsid w:val="00DF55F4"/>
    <w:rsid w:val="00E43538"/>
    <w:rsid w:val="00E611B7"/>
    <w:rsid w:val="00E65127"/>
    <w:rsid w:val="00E97A46"/>
    <w:rsid w:val="00EA5FE1"/>
    <w:rsid w:val="00EC7324"/>
    <w:rsid w:val="00ED1374"/>
    <w:rsid w:val="00EF7BB9"/>
    <w:rsid w:val="00F25AD2"/>
    <w:rsid w:val="00F60663"/>
    <w:rsid w:val="00F9134F"/>
    <w:rsid w:val="00FA1BA1"/>
    <w:rsid w:val="00FB2BF7"/>
    <w:rsid w:val="00FB5D8B"/>
    <w:rsid w:val="00FC4E83"/>
    <w:rsid w:val="00F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31FC3F"/>
  <w15:chartTrackingRefBased/>
  <w15:docId w15:val="{161FE275-B9C1-4254-95CB-83FB9F8F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1A21"/>
    <w:rPr>
      <w:rFonts w:asciiTheme="minorHAnsi" w:hAnsiTheme="minorHAnsi"/>
      <w:color w:val="000000" w:themeColor="text2"/>
      <w:lang w:eastAsia="en-US"/>
    </w:rPr>
  </w:style>
  <w:style w:type="paragraph" w:styleId="Overskrift1">
    <w:name w:val="heading 1"/>
    <w:basedOn w:val="Normal"/>
    <w:next w:val="Normal"/>
    <w:qFormat/>
    <w:rsid w:val="0027463F"/>
    <w:pPr>
      <w:keepNext/>
      <w:spacing w:before="240" w:after="60"/>
      <w:outlineLvl w:val="0"/>
    </w:pPr>
    <w:rPr>
      <w:b/>
      <w:kern w:val="32"/>
      <w:sz w:val="28"/>
    </w:rPr>
  </w:style>
  <w:style w:type="paragraph" w:styleId="Overskrift2">
    <w:name w:val="heading 2"/>
    <w:basedOn w:val="Normal"/>
    <w:next w:val="Normal"/>
    <w:qFormat/>
    <w:rsid w:val="0027463F"/>
    <w:pPr>
      <w:keepNext/>
      <w:spacing w:before="240" w:after="60"/>
      <w:outlineLvl w:val="1"/>
    </w:pPr>
    <w:rPr>
      <w:color w:val="F0001D" w:themeColor="text1"/>
      <w:sz w:val="24"/>
    </w:rPr>
  </w:style>
  <w:style w:type="paragraph" w:styleId="Overskrift3">
    <w:name w:val="heading 3"/>
    <w:basedOn w:val="Normal"/>
    <w:next w:val="Normal"/>
    <w:qFormat/>
    <w:rsid w:val="00FB2BF7"/>
    <w:pPr>
      <w:outlineLvl w:val="2"/>
    </w:pPr>
    <w:rPr>
      <w:b/>
      <w:szCs w:val="22"/>
      <w:lang w:eastAsia="da-DK"/>
    </w:rPr>
  </w:style>
  <w:style w:type="paragraph" w:styleId="Overskrift4">
    <w:name w:val="heading 4"/>
    <w:basedOn w:val="Normal"/>
    <w:next w:val="Normal"/>
    <w:link w:val="Overskrift4Tegn"/>
    <w:unhideWhenUsed/>
    <w:qFormat/>
    <w:rsid w:val="00240F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0F6AAA"/>
    <w:rPr>
      <w:color w:val="0000FF"/>
      <w:u w:val="single"/>
    </w:rPr>
  </w:style>
  <w:style w:type="paragraph" w:customStyle="1" w:styleId="Brdtekst1">
    <w:name w:val="Brødtekst1"/>
    <w:basedOn w:val="Normal"/>
  </w:style>
  <w:style w:type="paragraph" w:customStyle="1" w:styleId="Overskrift11">
    <w:name w:val="Overskrift 11"/>
    <w:basedOn w:val="Overskrift1"/>
    <w:next w:val="Brdtekst1"/>
  </w:style>
  <w:style w:type="paragraph" w:customStyle="1" w:styleId="Overskrift21">
    <w:name w:val="Overskrift 21"/>
    <w:basedOn w:val="Overskrift11"/>
    <w:next w:val="Brdtekst1"/>
    <w:pPr>
      <w:outlineLvl w:val="1"/>
    </w:pPr>
    <w:rPr>
      <w:kern w:val="28"/>
    </w:rPr>
  </w:style>
  <w:style w:type="paragraph" w:customStyle="1" w:styleId="Overskrift31">
    <w:name w:val="Overskrift 31"/>
    <w:basedOn w:val="Overskrift21"/>
    <w:next w:val="Brdtekst1"/>
    <w:pPr>
      <w:outlineLvl w:val="2"/>
    </w:pPr>
    <w:rPr>
      <w:kern w:val="0"/>
      <w:sz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7C7D42"/>
    <w:pPr>
      <w:ind w:left="1304"/>
    </w:pPr>
  </w:style>
  <w:style w:type="character" w:styleId="Ulstomtale">
    <w:name w:val="Unresolved Mention"/>
    <w:basedOn w:val="Standardskrifttypeiafsnit"/>
    <w:uiPriority w:val="99"/>
    <w:semiHidden/>
    <w:unhideWhenUsed/>
    <w:rsid w:val="000E5636"/>
    <w:rPr>
      <w:color w:val="605E5C"/>
      <w:shd w:val="clear" w:color="auto" w:fill="E1DFDD"/>
    </w:rPr>
  </w:style>
  <w:style w:type="character" w:styleId="Fremhv">
    <w:name w:val="Emphasis"/>
    <w:basedOn w:val="Standardskrifttypeiafsnit"/>
    <w:rsid w:val="000E5636"/>
    <w:rPr>
      <w:i/>
      <w:iCs/>
    </w:rPr>
  </w:style>
  <w:style w:type="paragraph" w:styleId="Listeafsnit">
    <w:name w:val="List Paragraph"/>
    <w:basedOn w:val="Normal"/>
    <w:uiPriority w:val="34"/>
    <w:qFormat/>
    <w:rsid w:val="00FB2BF7"/>
    <w:pPr>
      <w:spacing w:before="120" w:after="120"/>
    </w:pPr>
  </w:style>
  <w:style w:type="character" w:styleId="Sidetal">
    <w:name w:val="page number"/>
    <w:basedOn w:val="Standardskrifttypeiafsnit"/>
    <w:rsid w:val="00B40B12"/>
  </w:style>
  <w:style w:type="character" w:customStyle="1" w:styleId="Overskrift4Tegn">
    <w:name w:val="Overskrift 4 Tegn"/>
    <w:basedOn w:val="Standardskrifttypeiafsnit"/>
    <w:link w:val="Overskrift4"/>
    <w:rsid w:val="00240F5D"/>
    <w:rPr>
      <w:rFonts w:asciiTheme="majorHAnsi" w:eastAsiaTheme="majorEastAsia" w:hAnsiTheme="majorHAnsi" w:cstheme="majorBidi"/>
      <w:i/>
      <w:iCs/>
      <w:color w:val="F0001D" w:themeColor="accent1"/>
      <w:lang w:eastAsia="en-US"/>
    </w:rPr>
  </w:style>
  <w:style w:type="paragraph" w:styleId="Titel">
    <w:name w:val="Title"/>
    <w:basedOn w:val="Normal"/>
    <w:next w:val="Normal"/>
    <w:link w:val="TitelTegn"/>
    <w:qFormat/>
    <w:rsid w:val="0086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6221D"/>
    <w:rPr>
      <w:rFonts w:asciiTheme="majorHAnsi" w:eastAsiaTheme="majorEastAsia" w:hAnsiTheme="majorHAnsi" w:cstheme="majorBidi"/>
      <w:color w:val="000000" w:themeColor="text2"/>
      <w:spacing w:val="-10"/>
      <w:kern w:val="28"/>
      <w:sz w:val="56"/>
      <w:szCs w:val="56"/>
      <w:lang w:eastAsia="en-US"/>
    </w:rPr>
  </w:style>
  <w:style w:type="paragraph" w:styleId="Undertitel">
    <w:name w:val="Subtitle"/>
    <w:basedOn w:val="Normal"/>
    <w:next w:val="Normal"/>
    <w:link w:val="UndertitelTegn"/>
    <w:qFormat/>
    <w:rsid w:val="009738EF"/>
    <w:pPr>
      <w:numPr>
        <w:ilvl w:val="1"/>
      </w:numPr>
      <w:spacing w:after="160"/>
    </w:pPr>
    <w:rPr>
      <w:rFonts w:eastAsiaTheme="minorEastAsia" w:cs="Times New Roman (Brødtekst CS)"/>
      <w:color w:val="FF5064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9738EF"/>
    <w:rPr>
      <w:rFonts w:asciiTheme="minorHAnsi" w:eastAsiaTheme="minorEastAsia" w:hAnsiTheme="minorHAnsi" w:cs="Times New Roman (Brødtekst CS)"/>
      <w:color w:val="FF5064" w:themeColor="text1" w:themeTint="A5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9738EF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738EF"/>
    <w:rPr>
      <w:rFonts w:asciiTheme="minorHAnsi" w:hAnsiTheme="minorHAnsi"/>
      <w:i/>
      <w:iCs/>
      <w:color w:val="FF344C" w:themeColor="text1" w:themeTint="BF"/>
      <w:lang w:eastAsia="en-US"/>
    </w:rPr>
  </w:style>
  <w:style w:type="paragraph" w:styleId="NormalWeb">
    <w:name w:val="Normal (Web)"/>
    <w:basedOn w:val="Normal"/>
    <w:uiPriority w:val="99"/>
    <w:unhideWhenUsed/>
    <w:rsid w:val="00A60E93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aandbold.dk/generelt-forbunds-indhold/regler-love/reglementer/turneringsreglement-oevrige-raekker/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i\Downloads\DanskH&#229;ndbold_Word_Skabelon%20(1).dotx" TargetMode="External"/></Relationships>
</file>

<file path=word/theme/theme1.xml><?xml version="1.0" encoding="utf-8"?>
<a:theme xmlns:a="http://schemas.openxmlformats.org/drawingml/2006/main" name="Office-tema">
  <a:themeElements>
    <a:clrScheme name="DanskHaandbold">
      <a:dk1>
        <a:srgbClr val="F0001D"/>
      </a:dk1>
      <a:lt1>
        <a:srgbClr val="FFFFFF"/>
      </a:lt1>
      <a:dk2>
        <a:srgbClr val="000000"/>
      </a:dk2>
      <a:lt2>
        <a:srgbClr val="FFFFFF"/>
      </a:lt2>
      <a:accent1>
        <a:srgbClr val="F0001D"/>
      </a:accent1>
      <a:accent2>
        <a:srgbClr val="820005"/>
      </a:accent2>
      <a:accent3>
        <a:srgbClr val="320019"/>
      </a:accent3>
      <a:accent4>
        <a:srgbClr val="E6DCDC"/>
      </a:accent4>
      <a:accent5>
        <a:srgbClr val="C4E4F8"/>
      </a:accent5>
      <a:accent6>
        <a:srgbClr val="E1F2CF"/>
      </a:accent6>
      <a:hlink>
        <a:srgbClr val="F0001D"/>
      </a:hlink>
      <a:folHlink>
        <a:srgbClr val="000000"/>
      </a:folHlink>
    </a:clrScheme>
    <a:fontScheme name="Kontor 2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oppins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DanskHåndbold_Word_Skabelon (1)</Template>
  <TotalTime>51</TotalTime>
  <Pages>1</Pages>
  <Words>215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DH Brev</vt:lpstr>
    </vt:vector>
  </TitlesOfParts>
  <Manager/>
  <Company/>
  <LinksUpToDate>false</LinksUpToDate>
  <CharactersWithSpaces>1530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Brev</dc:title>
  <dc:subject/>
  <dc:creator>Brian Nielsen</dc:creator>
  <cp:keywords/>
  <dc:description/>
  <cp:lastModifiedBy>Peter-Tommas Theilmann Møss</cp:lastModifiedBy>
  <cp:revision>11</cp:revision>
  <cp:lastPrinted>2023-10-26T13:34:00Z</cp:lastPrinted>
  <dcterms:created xsi:type="dcterms:W3CDTF">2023-08-21T08:55:00Z</dcterms:created>
  <dcterms:modified xsi:type="dcterms:W3CDTF">2023-11-08T11:55:00Z</dcterms:modified>
  <cp:category/>
</cp:coreProperties>
</file>